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r>
        <w:t>附件</w:t>
      </w:r>
    </w:p>
    <w:p>
      <w:pPr>
        <w:spacing w:line="100" w:lineRule="exact"/>
        <w:ind w:firstLine="640"/>
      </w:pPr>
      <w:r>
        <w:t xml:space="preserve"> </w:t>
      </w:r>
    </w:p>
    <w:p>
      <w:pPr>
        <w:pStyle w:val="2"/>
      </w:pPr>
      <w:r>
        <w:t>2017年农业技术规程制修订项目申报表</w:t>
      </w:r>
    </w:p>
    <w:p>
      <w:pPr>
        <w:spacing w:line="400" w:lineRule="exact"/>
        <w:ind w:firstLine="640"/>
      </w:pPr>
      <w:r>
        <w:t xml:space="preserve"> </w:t>
      </w:r>
    </w:p>
    <w:p>
      <w:pPr>
        <w:spacing w:line="600" w:lineRule="exact"/>
        <w:ind w:firstLine="707" w:firstLineChars="221"/>
        <w:rPr>
          <w:szCs w:val="32"/>
          <w:u w:val="single"/>
        </w:rPr>
      </w:pPr>
      <w:r>
        <w:rPr>
          <w:szCs w:val="32"/>
        </w:rPr>
        <w:t>申报规程名称：</w:t>
      </w:r>
      <w:r>
        <w:rPr>
          <w:szCs w:val="32"/>
          <w:u w:val="single"/>
        </w:rPr>
        <w:t xml:space="preserve">                </w:t>
      </w:r>
    </w:p>
    <w:p>
      <w:pPr>
        <w:spacing w:line="600" w:lineRule="exact"/>
        <w:ind w:firstLine="707" w:firstLineChars="221"/>
        <w:rPr>
          <w:rFonts w:hint="eastAsia"/>
          <w:szCs w:val="32"/>
          <w:u w:val="single"/>
        </w:rPr>
      </w:pPr>
      <w:r>
        <w:rPr>
          <w:szCs w:val="32"/>
        </w:rPr>
        <w:t>规 程 类 别：</w:t>
      </w:r>
      <w:r>
        <w:rPr>
          <w:szCs w:val="32"/>
          <w:u w:val="single"/>
        </w:rPr>
        <w:t xml:space="preserve">                  </w:t>
      </w:r>
    </w:p>
    <w:p>
      <w:pPr>
        <w:spacing w:line="800" w:lineRule="exact"/>
        <w:ind w:firstLine="707" w:firstLineChars="221"/>
        <w:rPr>
          <w:rFonts w:hint="eastAsia"/>
          <w:szCs w:val="32"/>
          <w:u w:val="single"/>
        </w:rPr>
      </w:pPr>
    </w:p>
    <w:p>
      <w:pPr>
        <w:spacing w:line="900" w:lineRule="exact"/>
        <w:ind w:firstLine="707" w:firstLineChars="221"/>
        <w:rPr>
          <w:rFonts w:hint="eastAsia"/>
          <w:spacing w:val="24"/>
          <w:szCs w:val="32"/>
          <w:u w:val="single"/>
        </w:rPr>
      </w:pPr>
      <w:r>
        <w:rPr>
          <w:szCs w:val="32"/>
        </w:rPr>
        <w:t>申 报 单 位</w:t>
      </w:r>
      <w:r>
        <w:rPr>
          <w:spacing w:val="24"/>
          <w:szCs w:val="32"/>
        </w:rPr>
        <w:t>：</w:t>
      </w:r>
      <w:r>
        <w:rPr>
          <w:spacing w:val="24"/>
          <w:szCs w:val="32"/>
          <w:u w:val="single"/>
        </w:rPr>
        <w:t xml:space="preserve">    </w:t>
      </w:r>
      <w:r>
        <w:rPr>
          <w:szCs w:val="32"/>
          <w:u w:val="single"/>
        </w:rPr>
        <w:t>（盖章）</w:t>
      </w:r>
      <w:r>
        <w:rPr>
          <w:spacing w:val="24"/>
          <w:szCs w:val="32"/>
          <w:u w:val="single"/>
        </w:rPr>
        <w:t xml:space="preserve">     </w:t>
      </w:r>
    </w:p>
    <w:p>
      <w:pPr>
        <w:spacing w:line="800" w:lineRule="exact"/>
        <w:ind w:firstLine="813" w:firstLineChars="221"/>
        <w:rPr>
          <w:rFonts w:hint="eastAsia"/>
          <w:spacing w:val="24"/>
          <w:szCs w:val="32"/>
          <w:u w:val="single"/>
        </w:rPr>
      </w:pPr>
    </w:p>
    <w:p>
      <w:pPr>
        <w:spacing w:line="600" w:lineRule="exact"/>
        <w:ind w:firstLine="707" w:firstLineChars="221"/>
        <w:rPr>
          <w:szCs w:val="32"/>
          <w:u w:val="single"/>
        </w:rPr>
      </w:pPr>
      <w:r>
        <w:rPr>
          <w:szCs w:val="32"/>
        </w:rPr>
        <w:t>规程制修订的必要性及申报单位现有工作基础：</w:t>
      </w:r>
    </w:p>
    <w:p>
      <w:pPr>
        <w:spacing w:line="600" w:lineRule="exact"/>
        <w:ind w:firstLine="707" w:firstLineChars="221"/>
        <w:rPr>
          <w:szCs w:val="32"/>
        </w:rPr>
      </w:pPr>
      <w:r>
        <w:rPr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ind w:firstLine="707" w:firstLineChars="221"/>
        <w:rPr>
          <w:szCs w:val="32"/>
        </w:rPr>
      </w:pPr>
      <w:r>
        <w:rPr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ind w:firstLine="707" w:firstLineChars="221"/>
        <w:rPr>
          <w:spacing w:val="24"/>
          <w:szCs w:val="32"/>
          <w:u w:val="single"/>
        </w:rPr>
      </w:pPr>
      <w:r>
        <w:rPr>
          <w:szCs w:val="32"/>
        </w:rPr>
        <w:t>联  系  人</w:t>
      </w:r>
      <w:r>
        <w:rPr>
          <w:spacing w:val="24"/>
          <w:szCs w:val="32"/>
        </w:rPr>
        <w:t>：</w:t>
      </w:r>
      <w:r>
        <w:rPr>
          <w:spacing w:val="24"/>
          <w:szCs w:val="32"/>
          <w:u w:val="single"/>
        </w:rPr>
        <w:t xml:space="preserve">                  </w:t>
      </w:r>
    </w:p>
    <w:p>
      <w:pPr>
        <w:spacing w:line="600" w:lineRule="exact"/>
        <w:ind w:firstLine="707" w:firstLineChars="221"/>
        <w:rPr>
          <w:spacing w:val="24"/>
          <w:szCs w:val="32"/>
          <w:u w:val="single"/>
        </w:rPr>
      </w:pPr>
      <w:r>
        <w:rPr>
          <w:szCs w:val="32"/>
        </w:rPr>
        <w:t>联 系 电 话：</w:t>
      </w:r>
      <w:r>
        <w:rPr>
          <w:spacing w:val="24"/>
          <w:szCs w:val="32"/>
          <w:u w:val="single"/>
        </w:rPr>
        <w:t xml:space="preserve">                  </w:t>
      </w:r>
    </w:p>
    <w:p>
      <w:pPr>
        <w:spacing w:line="600" w:lineRule="exact"/>
        <w:ind w:firstLine="640"/>
        <w:rPr>
          <w:rFonts w:hint="eastAsia"/>
          <w:szCs w:val="32"/>
        </w:rPr>
      </w:pPr>
      <w:r>
        <w:rPr>
          <w:szCs w:val="32"/>
        </w:rPr>
        <w:t>申 报 日 期：</w:t>
      </w:r>
      <w:r>
        <w:rPr>
          <w:spacing w:val="24"/>
          <w:szCs w:val="32"/>
          <w:u w:val="single"/>
        </w:rPr>
        <w:t xml:space="preserve">                  </w:t>
      </w:r>
      <w:r>
        <w:rPr>
          <w:szCs w:val="32"/>
        </w:rPr>
        <w:t xml:space="preserve">     </w:t>
      </w:r>
    </w:p>
    <w:p>
      <w:pPr>
        <w:spacing w:line="900" w:lineRule="exact"/>
        <w:ind w:firstLine="640"/>
        <w:rPr>
          <w:rFonts w:hint="eastAsia"/>
          <w:szCs w:val="32"/>
        </w:rPr>
      </w:pPr>
    </w:p>
    <w:p>
      <w:pPr>
        <w:spacing w:line="900" w:lineRule="exact"/>
        <w:ind w:firstLine="640"/>
        <w:rPr>
          <w:rFonts w:hint="eastAsia"/>
          <w:szCs w:val="32"/>
        </w:rPr>
      </w:pPr>
      <w:r>
        <w:rPr>
          <w:szCs w:val="32"/>
        </w:rPr>
        <w:t>产业行业归口单位意见：</w:t>
      </w:r>
      <w:r>
        <w:rPr>
          <w:spacing w:val="24"/>
          <w:szCs w:val="32"/>
          <w:u w:val="single"/>
        </w:rPr>
        <w:t xml:space="preserve">     </w:t>
      </w:r>
      <w:r>
        <w:rPr>
          <w:szCs w:val="32"/>
          <w:u w:val="single"/>
        </w:rPr>
        <w:t xml:space="preserve">（盖章）  </w:t>
      </w:r>
      <w:r>
        <w:rPr>
          <w:spacing w:val="24"/>
          <w:szCs w:val="32"/>
          <w:u w:val="single"/>
        </w:rPr>
        <w:t xml:space="preserve">  </w:t>
      </w:r>
      <w:r>
        <w:rPr>
          <w:szCs w:val="32"/>
        </w:rPr>
        <w:t xml:space="preserve">     </w:t>
      </w:r>
    </w:p>
    <w:p>
      <w:pPr>
        <w:ind w:left="1080" w:hanging="1080" w:hangingChars="450"/>
        <w:rPr>
          <w:rFonts w:hint="eastAsia"/>
          <w:sz w:val="20"/>
          <w:szCs w:val="28"/>
        </w:rPr>
      </w:pPr>
      <w:r>
        <w:rPr>
          <w:sz w:val="24"/>
        </w:rPr>
        <w:t xml:space="preserve">（注：1.  规程类别选填“主要农产品生产技术规程”、“农产品质量安全管控”、“农业公共管理与服务”、“农业科技成果转化与推广”等；2.  </w:t>
      </w:r>
      <w:r>
        <w:rPr>
          <w:spacing w:val="-10"/>
          <w:sz w:val="24"/>
        </w:rPr>
        <w:t>产业行业归口单位为省农委各产业行业单位、处室等。）</w:t>
      </w:r>
      <w:r>
        <w:rPr>
          <w:sz w:val="20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55671"/>
    <w:rsid w:val="180556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2017-02-09T01:27:00Z</dcterms:created>
  <dc:creator>Administrator</dc:creator>
  <cp:lastModifiedBy>Administrator</cp:lastModifiedBy>
  <dcterms:modified xsi:type="dcterms:W3CDTF">2017-02-09T01:27:42Z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