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1"/>
        <w:rPr>
          <w:rFonts w:eastAsia="黑体"/>
          <w:bCs/>
          <w:szCs w:val="32"/>
          <w:lang w:val="zh-CN"/>
        </w:rPr>
      </w:pPr>
      <w:r>
        <w:rPr>
          <w:rFonts w:eastAsia="黑体"/>
          <w:bCs/>
          <w:szCs w:val="32"/>
          <w:lang w:val="zh-CN"/>
        </w:rPr>
        <w:t>附件4</w:t>
      </w:r>
    </w:p>
    <w:p>
      <w:pPr>
        <w:autoSpaceDE w:val="0"/>
        <w:autoSpaceDN w:val="0"/>
        <w:adjustRightInd/>
        <w:snapToGrid/>
        <w:spacing w:before="144" w:beforeLines="25" w:after="144" w:afterLines="25" w:line="500" w:lineRule="exact"/>
        <w:ind w:firstLine="0" w:firstLineChars="0"/>
        <w:jc w:val="center"/>
        <w:rPr>
          <w:rFonts w:eastAsia="方正小标宋简体"/>
          <w:bCs/>
          <w:sz w:val="36"/>
          <w:szCs w:val="36"/>
          <w:lang w:val="zh-CN"/>
        </w:rPr>
      </w:pPr>
      <w:bookmarkStart w:id="0" w:name="_GoBack"/>
      <w:r>
        <w:rPr>
          <w:rFonts w:eastAsia="方正小标宋简体"/>
          <w:bCs/>
          <w:sz w:val="36"/>
          <w:szCs w:val="36"/>
          <w:lang w:val="zh-CN"/>
        </w:rPr>
        <w:t>畜禽养殖标准化示范场现场考核意见书</w:t>
      </w:r>
      <w:bookmarkEnd w:id="0"/>
    </w:p>
    <w:tbl>
      <w:tblPr>
        <w:tblStyle w:val="2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059"/>
        <w:gridCol w:w="1828"/>
        <w:gridCol w:w="2907"/>
        <w:gridCol w:w="1569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878" w:hRule="atLeast"/>
          <w:jc w:val="center"/>
        </w:trPr>
        <w:tc>
          <w:tcPr>
            <w:tcW w:w="8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/>
              <w:snapToGrid/>
              <w:spacing w:line="580" w:lineRule="exact"/>
              <w:ind w:firstLine="482" w:firstLineChars="0"/>
              <w:jc w:val="left"/>
              <w:outlineLvl w:val="1"/>
              <w:rPr>
                <w:rFonts w:eastAsia="宋体"/>
                <w:b/>
                <w:bCs/>
                <w:sz w:val="24"/>
                <w:szCs w:val="20"/>
              </w:rPr>
            </w:pPr>
            <w:r>
              <w:rPr>
                <w:rFonts w:eastAsia="宋体"/>
                <w:b/>
                <w:bCs/>
                <w:sz w:val="24"/>
                <w:szCs w:val="20"/>
              </w:rPr>
              <w:t>现场考核结论（附畜禽养殖标准化示范场现场考核得分表）：</w:t>
            </w:r>
          </w:p>
          <w:p>
            <w:pPr>
              <w:adjustRightInd/>
              <w:snapToGrid/>
              <w:spacing w:line="580" w:lineRule="exact"/>
              <w:ind w:firstLine="482" w:firstLineChars="0"/>
              <w:outlineLvl w:val="1"/>
              <w:rPr>
                <w:rFonts w:eastAsia="宋体"/>
                <w:b/>
                <w:bCs/>
                <w:sz w:val="24"/>
                <w:szCs w:val="20"/>
              </w:rPr>
            </w:pPr>
          </w:p>
          <w:p>
            <w:pPr>
              <w:adjustRightInd/>
              <w:snapToGrid/>
              <w:spacing w:line="580" w:lineRule="exact"/>
              <w:ind w:firstLine="482" w:firstLineChars="0"/>
              <w:outlineLvl w:val="1"/>
              <w:rPr>
                <w:rFonts w:eastAsia="宋体"/>
                <w:b/>
                <w:bCs/>
                <w:sz w:val="24"/>
                <w:szCs w:val="20"/>
              </w:rPr>
            </w:pPr>
          </w:p>
          <w:p>
            <w:pPr>
              <w:adjustRightInd/>
              <w:snapToGrid/>
              <w:spacing w:line="580" w:lineRule="exact"/>
              <w:ind w:firstLine="482" w:firstLineChars="0"/>
              <w:outlineLvl w:val="1"/>
              <w:rPr>
                <w:rFonts w:eastAsia="宋体"/>
                <w:b/>
                <w:bCs/>
                <w:sz w:val="24"/>
                <w:szCs w:val="20"/>
              </w:rPr>
            </w:pPr>
          </w:p>
          <w:p>
            <w:pPr>
              <w:adjustRightInd/>
              <w:snapToGrid/>
              <w:spacing w:line="580" w:lineRule="exact"/>
              <w:ind w:firstLine="482" w:firstLineChars="0"/>
              <w:outlineLvl w:val="1"/>
              <w:rPr>
                <w:rFonts w:eastAsia="宋体"/>
                <w:b/>
                <w:bCs/>
                <w:sz w:val="24"/>
                <w:szCs w:val="20"/>
              </w:rPr>
            </w:pPr>
          </w:p>
          <w:p>
            <w:pPr>
              <w:adjustRightInd/>
              <w:snapToGrid/>
              <w:spacing w:line="580" w:lineRule="exact"/>
              <w:ind w:firstLine="482" w:firstLineChars="0"/>
              <w:outlineLvl w:val="1"/>
              <w:rPr>
                <w:rFonts w:eastAsia="宋体"/>
                <w:b/>
                <w:bCs/>
                <w:sz w:val="24"/>
                <w:szCs w:val="20"/>
              </w:rPr>
            </w:pPr>
            <w:r>
              <w:rPr>
                <w:rFonts w:eastAsia="宋体"/>
                <w:b/>
                <w:bCs/>
                <w:sz w:val="24"/>
                <w:szCs w:val="20"/>
              </w:rPr>
              <w:t xml:space="preserve">                                      考核组长签字：</w:t>
            </w:r>
          </w:p>
          <w:p>
            <w:pPr>
              <w:adjustRightInd/>
              <w:snapToGrid/>
              <w:spacing w:line="580" w:lineRule="exact"/>
              <w:ind w:firstLine="482" w:firstLineChars="0"/>
              <w:jc w:val="center"/>
              <w:outlineLvl w:val="1"/>
              <w:rPr>
                <w:rFonts w:eastAsia="宋体"/>
                <w:b/>
                <w:bCs/>
                <w:sz w:val="24"/>
                <w:szCs w:val="20"/>
              </w:rPr>
            </w:pPr>
            <w:r>
              <w:rPr>
                <w:rFonts w:eastAsia="宋体"/>
                <w:b/>
                <w:bCs/>
                <w:sz w:val="24"/>
                <w:szCs w:val="20"/>
              </w:rPr>
              <w:t xml:space="preserve">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94" w:hRule="atLeast"/>
          <w:jc w:val="center"/>
        </w:trPr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b/>
                <w:sz w:val="24"/>
                <w:szCs w:val="20"/>
              </w:rPr>
            </w:pPr>
            <w:r>
              <w:rPr>
                <w:rFonts w:eastAsia="宋体"/>
                <w:b/>
                <w:sz w:val="24"/>
                <w:szCs w:val="20"/>
              </w:rPr>
              <w:t>现场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b/>
                <w:sz w:val="24"/>
                <w:szCs w:val="20"/>
              </w:rPr>
            </w:pPr>
            <w:r>
              <w:rPr>
                <w:rFonts w:eastAsia="宋体"/>
                <w:b/>
                <w:sz w:val="24"/>
                <w:szCs w:val="20"/>
              </w:rPr>
              <w:t>考核组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b/>
                <w:sz w:val="24"/>
                <w:szCs w:val="20"/>
              </w:rPr>
            </w:pPr>
            <w:r>
              <w:rPr>
                <w:rFonts w:eastAsia="宋体"/>
                <w:b/>
                <w:sz w:val="24"/>
                <w:szCs w:val="20"/>
              </w:rPr>
              <w:t>成员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eastAsia="宋体"/>
                <w:bCs/>
                <w:sz w:val="24"/>
                <w:szCs w:val="20"/>
              </w:rPr>
            </w:pPr>
            <w:r>
              <w:rPr>
                <w:rFonts w:eastAsia="宋体"/>
                <w:bCs/>
                <w:sz w:val="24"/>
                <w:szCs w:val="20"/>
              </w:rPr>
              <w:t>姓  名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eastAsia="宋体"/>
                <w:bCs/>
                <w:sz w:val="24"/>
                <w:szCs w:val="20"/>
              </w:rPr>
            </w:pPr>
            <w:r>
              <w:rPr>
                <w:rFonts w:eastAsia="宋体"/>
                <w:bCs/>
                <w:sz w:val="24"/>
                <w:szCs w:val="20"/>
              </w:rPr>
              <w:t>职务或职称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eastAsia="宋体"/>
                <w:bCs/>
                <w:sz w:val="24"/>
                <w:szCs w:val="20"/>
              </w:rPr>
            </w:pPr>
            <w:r>
              <w:rPr>
                <w:rFonts w:eastAsia="宋体"/>
                <w:bCs/>
                <w:sz w:val="24"/>
                <w:szCs w:val="20"/>
              </w:rPr>
              <w:t>工作单位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/>
              <w:snapToGrid/>
              <w:spacing w:line="580" w:lineRule="exact"/>
              <w:ind w:firstLine="0" w:firstLineChars="0"/>
              <w:jc w:val="center"/>
              <w:textAlignment w:val="center"/>
              <w:rPr>
                <w:rFonts w:eastAsia="宋体"/>
                <w:bCs/>
                <w:sz w:val="24"/>
                <w:szCs w:val="20"/>
              </w:rPr>
            </w:pPr>
            <w:r>
              <w:rPr>
                <w:rFonts w:eastAsia="宋体"/>
                <w:bCs/>
                <w:sz w:val="24"/>
                <w:szCs w:val="2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7" w:hRule="atLeast"/>
          <w:jc w:val="center"/>
        </w:trPr>
        <w:tc>
          <w:tcPr>
            <w:tcW w:w="8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b/>
                <w:sz w:val="24"/>
                <w:szCs w:val="2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7" w:hRule="atLeast"/>
          <w:jc w:val="center"/>
        </w:trPr>
        <w:tc>
          <w:tcPr>
            <w:tcW w:w="8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b/>
                <w:sz w:val="24"/>
                <w:szCs w:val="2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7" w:hRule="atLeast"/>
          <w:jc w:val="center"/>
        </w:trPr>
        <w:tc>
          <w:tcPr>
            <w:tcW w:w="8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b/>
                <w:sz w:val="24"/>
                <w:szCs w:val="2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7" w:hRule="atLeast"/>
          <w:jc w:val="center"/>
        </w:trPr>
        <w:tc>
          <w:tcPr>
            <w:tcW w:w="8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b/>
                <w:sz w:val="24"/>
                <w:szCs w:val="2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87" w:hRule="atLeast"/>
          <w:jc w:val="center"/>
        </w:trPr>
        <w:tc>
          <w:tcPr>
            <w:tcW w:w="8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b/>
                <w:sz w:val="24"/>
                <w:szCs w:val="20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adjustRightInd/>
              <w:snapToGrid/>
              <w:spacing w:line="580" w:lineRule="exact"/>
              <w:ind w:firstLine="482" w:firstLineChars="0"/>
              <w:jc w:val="left"/>
              <w:outlineLvl w:val="0"/>
              <w:rPr>
                <w:rFonts w:eastAsia="宋体"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b/>
                <w:sz w:val="24"/>
                <w:szCs w:val="20"/>
              </w:rPr>
            </w:pPr>
            <w:r>
              <w:rPr>
                <w:rFonts w:eastAsia="宋体"/>
                <w:b/>
                <w:sz w:val="24"/>
                <w:szCs w:val="20"/>
              </w:rPr>
              <w:t>省级主管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b/>
                <w:sz w:val="24"/>
                <w:szCs w:val="20"/>
              </w:rPr>
            </w:pPr>
            <w:r>
              <w:rPr>
                <w:rFonts w:eastAsia="宋体"/>
                <w:b/>
                <w:sz w:val="24"/>
                <w:szCs w:val="20"/>
              </w:rPr>
              <w:t>部门推荐</w:t>
            </w:r>
          </w:p>
          <w:p>
            <w:pPr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宋体"/>
                <w:b/>
                <w:sz w:val="24"/>
                <w:szCs w:val="20"/>
              </w:rPr>
            </w:pPr>
            <w:r>
              <w:rPr>
                <w:rFonts w:eastAsia="宋体"/>
                <w:b/>
                <w:sz w:val="24"/>
                <w:szCs w:val="20"/>
              </w:rPr>
              <w:t>意    见</w:t>
            </w:r>
          </w:p>
        </w:tc>
        <w:tc>
          <w:tcPr>
            <w:tcW w:w="7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580" w:lineRule="exact"/>
              <w:ind w:firstLine="482" w:firstLineChars="0"/>
              <w:jc w:val="left"/>
              <w:rPr>
                <w:rFonts w:eastAsia="宋体"/>
                <w:bCs/>
                <w:sz w:val="24"/>
                <w:szCs w:val="20"/>
              </w:rPr>
            </w:pPr>
          </w:p>
          <w:p>
            <w:pPr>
              <w:adjustRightInd/>
              <w:snapToGrid/>
              <w:spacing w:line="580" w:lineRule="exact"/>
              <w:ind w:firstLine="482" w:firstLineChars="0"/>
              <w:jc w:val="left"/>
              <w:rPr>
                <w:rFonts w:eastAsia="宋体"/>
                <w:bCs/>
                <w:sz w:val="24"/>
                <w:szCs w:val="20"/>
              </w:rPr>
            </w:pPr>
          </w:p>
          <w:p>
            <w:pPr>
              <w:adjustRightInd/>
              <w:snapToGrid/>
              <w:spacing w:line="580" w:lineRule="exact"/>
              <w:ind w:firstLine="482" w:firstLineChars="0"/>
              <w:jc w:val="left"/>
              <w:rPr>
                <w:rFonts w:eastAsia="宋体"/>
                <w:bCs/>
                <w:sz w:val="24"/>
                <w:szCs w:val="20"/>
              </w:rPr>
            </w:pPr>
            <w:r>
              <w:rPr>
                <w:rFonts w:eastAsia="宋体"/>
                <w:bCs/>
                <w:sz w:val="24"/>
                <w:szCs w:val="20"/>
              </w:rPr>
              <w:t xml:space="preserve">                                       </w:t>
            </w:r>
            <w:r>
              <w:rPr>
                <w:rFonts w:eastAsia="宋体"/>
                <w:sz w:val="21"/>
                <w:szCs w:val="21"/>
              </w:rPr>
              <w:t>（单位盖章）</w:t>
            </w:r>
          </w:p>
          <w:p>
            <w:pPr>
              <w:adjustRightInd/>
              <w:snapToGrid/>
              <w:spacing w:line="580" w:lineRule="exact"/>
              <w:ind w:firstLine="482" w:firstLineChars="0"/>
              <w:jc w:val="left"/>
              <w:rPr>
                <w:rFonts w:eastAsia="宋体"/>
                <w:bCs/>
                <w:sz w:val="24"/>
                <w:szCs w:val="20"/>
              </w:rPr>
            </w:pPr>
            <w:r>
              <w:rPr>
                <w:rFonts w:eastAsia="宋体"/>
                <w:bCs/>
                <w:sz w:val="24"/>
                <w:szCs w:val="20"/>
              </w:rPr>
              <w:t xml:space="preserve">                                     年    月    日   </w:t>
            </w:r>
          </w:p>
        </w:tc>
      </w:tr>
    </w:tbl>
    <w:p>
      <w:pPr>
        <w:autoSpaceDE w:val="0"/>
        <w:autoSpaceDN w:val="0"/>
        <w:adjustRightInd/>
        <w:snapToGrid/>
        <w:spacing w:line="100" w:lineRule="exact"/>
        <w:ind w:firstLine="0" w:firstLineChars="0"/>
        <w:jc w:val="left"/>
        <w:rPr>
          <w:rFonts w:eastAsia="等线"/>
          <w:sz w:val="21"/>
          <w:szCs w:val="22"/>
        </w:rPr>
      </w:pPr>
    </w:p>
    <w:p>
      <w:pPr>
        <w:ind w:firstLine="632"/>
      </w:pPr>
      <w:r>
        <w:br w:type="page"/>
      </w:r>
    </w:p>
    <w:p>
      <w:pPr>
        <w:autoSpaceDE w:val="0"/>
        <w:autoSpaceDN w:val="0"/>
        <w:adjustRightInd/>
        <w:snapToGrid/>
        <w:spacing w:before="144" w:beforeLines="25" w:after="144" w:afterLines="25" w:line="500" w:lineRule="exact"/>
        <w:ind w:firstLine="0" w:firstLineChars="0"/>
        <w:jc w:val="center"/>
        <w:rPr>
          <w:rFonts w:eastAsia="方正小标宋简体"/>
          <w:bCs/>
          <w:sz w:val="36"/>
          <w:szCs w:val="36"/>
          <w:lang w:val="zh-CN"/>
        </w:rPr>
      </w:pPr>
      <w:r>
        <w:rPr>
          <w:rFonts w:eastAsia="方正小标宋简体"/>
          <w:bCs/>
          <w:sz w:val="36"/>
          <w:szCs w:val="36"/>
          <w:lang w:val="zh-CN"/>
        </w:rPr>
        <w:t>畜禽养殖标准化示范场现场考核得分汇总表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283"/>
        <w:gridCol w:w="2611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4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  <w:lang w:val="zh-CN"/>
              </w:rPr>
              <w:t>考核项目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  <w:lang w:val="zh-CN"/>
              </w:rPr>
              <w:t>分项得分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黑体"/>
                <w:sz w:val="24"/>
                <w:szCs w:val="22"/>
              </w:rPr>
            </w:pPr>
            <w:r>
              <w:rPr>
                <w:rFonts w:eastAsia="黑体"/>
                <w:sz w:val="24"/>
                <w:szCs w:val="22"/>
                <w:lang w:val="zh-CN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生产高效</w:t>
            </w:r>
          </w:p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（30分）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良种化（</w:t>
            </w:r>
            <w:r>
              <w:rPr>
                <w:rFonts w:eastAsia="宋体"/>
                <w:sz w:val="24"/>
                <w:szCs w:val="22"/>
              </w:rPr>
              <w:t>10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集约化（</w:t>
            </w:r>
            <w:r>
              <w:rPr>
                <w:rFonts w:eastAsia="宋体"/>
                <w:sz w:val="24"/>
                <w:szCs w:val="22"/>
              </w:rPr>
              <w:t>5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设施化（</w:t>
            </w:r>
            <w:r>
              <w:rPr>
                <w:rFonts w:eastAsia="宋体"/>
                <w:sz w:val="24"/>
                <w:szCs w:val="22"/>
              </w:rPr>
              <w:t>10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智能化（</w:t>
            </w:r>
            <w:r>
              <w:rPr>
                <w:rFonts w:eastAsia="宋体"/>
                <w:sz w:val="24"/>
                <w:szCs w:val="22"/>
              </w:rPr>
              <w:t>5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环境友好</w:t>
            </w:r>
          </w:p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（30分）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场区环境（</w:t>
            </w:r>
            <w:r>
              <w:rPr>
                <w:rFonts w:eastAsia="宋体"/>
                <w:sz w:val="24"/>
                <w:szCs w:val="22"/>
              </w:rPr>
              <w:t>10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粪污资源化利用（</w:t>
            </w:r>
            <w:r>
              <w:rPr>
                <w:rFonts w:eastAsia="宋体"/>
                <w:sz w:val="24"/>
                <w:szCs w:val="22"/>
              </w:rPr>
              <w:t>15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病死畜禽无害化处理（</w:t>
            </w:r>
            <w:r>
              <w:rPr>
                <w:rFonts w:eastAsia="宋体"/>
                <w:sz w:val="24"/>
                <w:szCs w:val="22"/>
              </w:rPr>
              <w:t>5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过程安全</w:t>
            </w:r>
          </w:p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（30分）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疫病防控（</w:t>
            </w:r>
            <w:r>
              <w:rPr>
                <w:rFonts w:eastAsia="宋体"/>
                <w:sz w:val="24"/>
                <w:szCs w:val="22"/>
              </w:rPr>
              <w:t>15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投入品使用（</w:t>
            </w:r>
            <w:r>
              <w:rPr>
                <w:rFonts w:eastAsia="宋体"/>
                <w:sz w:val="24"/>
                <w:szCs w:val="22"/>
              </w:rPr>
              <w:t>5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追溯体系（</w:t>
            </w:r>
            <w:r>
              <w:rPr>
                <w:rFonts w:eastAsia="宋体"/>
                <w:sz w:val="24"/>
                <w:szCs w:val="22"/>
              </w:rPr>
              <w:t>5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品牌培育（</w:t>
            </w:r>
            <w:r>
              <w:rPr>
                <w:rFonts w:eastAsia="宋体"/>
                <w:sz w:val="24"/>
                <w:szCs w:val="22"/>
              </w:rPr>
              <w:t>5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1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管理先进</w:t>
            </w:r>
          </w:p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（10分）</w:t>
            </w: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制度建设（</w:t>
            </w:r>
            <w:r>
              <w:rPr>
                <w:rFonts w:eastAsia="宋体"/>
                <w:sz w:val="24"/>
                <w:szCs w:val="22"/>
              </w:rPr>
              <w:t>4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9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3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jc w:val="left"/>
              <w:textAlignment w:val="center"/>
              <w:rPr>
                <w:rFonts w:eastAsia="宋体"/>
                <w:sz w:val="24"/>
                <w:szCs w:val="22"/>
              </w:rPr>
            </w:pPr>
            <w:r>
              <w:rPr>
                <w:rFonts w:eastAsia="宋体"/>
                <w:sz w:val="24"/>
                <w:szCs w:val="22"/>
                <w:lang w:val="zh-CN"/>
              </w:rPr>
              <w:t>信息化管理（</w:t>
            </w:r>
            <w:r>
              <w:rPr>
                <w:rFonts w:eastAsia="宋体"/>
                <w:sz w:val="24"/>
                <w:szCs w:val="22"/>
              </w:rPr>
              <w:t>6</w:t>
            </w:r>
            <w:r>
              <w:rPr>
                <w:rFonts w:eastAsia="宋体"/>
                <w:sz w:val="24"/>
                <w:szCs w:val="22"/>
                <w:lang w:val="zh-CN"/>
              </w:rPr>
              <w:t>分）</w:t>
            </w:r>
          </w:p>
        </w:tc>
        <w:tc>
          <w:tcPr>
            <w:tcW w:w="2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/>
              <w:keepLines/>
              <w:autoSpaceDE w:val="0"/>
              <w:autoSpaceDN w:val="0"/>
              <w:adjustRightInd/>
              <w:snapToGrid/>
              <w:spacing w:line="560" w:lineRule="exact"/>
              <w:ind w:firstLine="0" w:firstLineChars="0"/>
              <w:textAlignment w:val="center"/>
              <w:rPr>
                <w:rFonts w:eastAsia="宋体"/>
                <w:sz w:val="24"/>
                <w:szCs w:val="22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eastAsia="宋体"/>
                <w:sz w:val="24"/>
                <w:szCs w:val="22"/>
              </w:rPr>
            </w:pPr>
          </w:p>
        </w:tc>
      </w:tr>
    </w:tbl>
    <w:p>
      <w:pPr>
        <w:autoSpaceDE w:val="0"/>
        <w:autoSpaceDN w:val="0"/>
        <w:adjustRightInd/>
        <w:spacing w:line="400" w:lineRule="exact"/>
        <w:ind w:firstLine="0" w:firstLineChars="0"/>
        <w:jc w:val="left"/>
        <w:textAlignment w:val="center"/>
        <w:rPr>
          <w:rFonts w:eastAsia="宋体"/>
          <w:sz w:val="24"/>
          <w:szCs w:val="22"/>
        </w:rPr>
      </w:pPr>
      <w:r>
        <w:rPr>
          <w:rFonts w:eastAsia="宋体"/>
          <w:sz w:val="24"/>
          <w:szCs w:val="22"/>
          <w:lang w:val="zh-CN"/>
        </w:rPr>
        <w:t>说明：现场考核采取评分制度，总计</w:t>
      </w:r>
      <w:r>
        <w:rPr>
          <w:rFonts w:eastAsia="宋体"/>
          <w:sz w:val="24"/>
          <w:szCs w:val="22"/>
        </w:rPr>
        <w:t>100</w:t>
      </w:r>
      <w:r>
        <w:rPr>
          <w:rFonts w:eastAsia="宋体"/>
          <w:sz w:val="24"/>
          <w:szCs w:val="22"/>
          <w:lang w:val="zh-CN"/>
        </w:rPr>
        <w:t>分。评分采取查询文件、现场询问、现场</w:t>
      </w:r>
    </w:p>
    <w:p>
      <w:pPr>
        <w:spacing w:line="400" w:lineRule="exact"/>
        <w:ind w:firstLine="472"/>
        <w:outlineLvl w:val="1"/>
        <w:rPr>
          <w:rFonts w:eastAsia="宋体"/>
          <w:sz w:val="24"/>
          <w:lang w:val="zh-CN"/>
        </w:rPr>
      </w:pPr>
      <w:r>
        <w:rPr>
          <w:rFonts w:hint="eastAsia" w:eastAsia="宋体"/>
          <w:sz w:val="24"/>
          <w:lang w:val="zh-CN"/>
        </w:rPr>
        <w:t xml:space="preserve">  </w:t>
      </w:r>
      <w:r>
        <w:rPr>
          <w:rFonts w:eastAsia="宋体"/>
          <w:sz w:val="24"/>
          <w:lang w:val="zh-CN"/>
        </w:rPr>
        <w:t>检查、数据档案记录检查等方式。</w:t>
      </w:r>
    </w:p>
    <w:p>
      <w:pPr>
        <w:ind w:firstLine="472"/>
        <w:outlineLvl w:val="1"/>
        <w:rPr>
          <w:rFonts w:eastAsia="宋体"/>
          <w:sz w:val="24"/>
          <w:lang w:val="zh-CN"/>
        </w:rPr>
      </w:pPr>
    </w:p>
    <w:p>
      <w:pPr>
        <w:ind w:firstLine="472"/>
        <w:outlineLvl w:val="1"/>
        <w:rPr>
          <w:rFonts w:eastAsia="宋体"/>
          <w:sz w:val="24"/>
          <w:lang w:val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E0530"/>
    <w:rsid w:val="03F065F1"/>
    <w:rsid w:val="04132E68"/>
    <w:rsid w:val="06F14F89"/>
    <w:rsid w:val="080D7DE9"/>
    <w:rsid w:val="0812102D"/>
    <w:rsid w:val="09D15C05"/>
    <w:rsid w:val="0AB41DBD"/>
    <w:rsid w:val="0C851A6C"/>
    <w:rsid w:val="0D7727B8"/>
    <w:rsid w:val="0DDE5D69"/>
    <w:rsid w:val="10BE6DC0"/>
    <w:rsid w:val="12CF3EEF"/>
    <w:rsid w:val="13F8190C"/>
    <w:rsid w:val="141C7005"/>
    <w:rsid w:val="150F30FF"/>
    <w:rsid w:val="16B64E13"/>
    <w:rsid w:val="171D4E5C"/>
    <w:rsid w:val="19903DC9"/>
    <w:rsid w:val="1C4B1108"/>
    <w:rsid w:val="1C8F3934"/>
    <w:rsid w:val="1D5504EA"/>
    <w:rsid w:val="1D9E04F9"/>
    <w:rsid w:val="216B3875"/>
    <w:rsid w:val="22807C22"/>
    <w:rsid w:val="22A747AD"/>
    <w:rsid w:val="23154154"/>
    <w:rsid w:val="23392DFD"/>
    <w:rsid w:val="25AC4837"/>
    <w:rsid w:val="263F7F1E"/>
    <w:rsid w:val="29077C96"/>
    <w:rsid w:val="2BDF7891"/>
    <w:rsid w:val="2D5B3C46"/>
    <w:rsid w:val="2FDD355D"/>
    <w:rsid w:val="304A508A"/>
    <w:rsid w:val="30BC61E6"/>
    <w:rsid w:val="322341C5"/>
    <w:rsid w:val="32BA03DD"/>
    <w:rsid w:val="345E078D"/>
    <w:rsid w:val="34712D1E"/>
    <w:rsid w:val="3644594D"/>
    <w:rsid w:val="369832FD"/>
    <w:rsid w:val="3A2D06AD"/>
    <w:rsid w:val="3B1979A3"/>
    <w:rsid w:val="3B7F79BE"/>
    <w:rsid w:val="3F8B1A0D"/>
    <w:rsid w:val="40AA14B9"/>
    <w:rsid w:val="41612A33"/>
    <w:rsid w:val="421C429C"/>
    <w:rsid w:val="42235E8D"/>
    <w:rsid w:val="45D112A5"/>
    <w:rsid w:val="4623679A"/>
    <w:rsid w:val="48BA6C45"/>
    <w:rsid w:val="49D07E57"/>
    <w:rsid w:val="4A334328"/>
    <w:rsid w:val="4A836327"/>
    <w:rsid w:val="4C6B334F"/>
    <w:rsid w:val="4F8564F0"/>
    <w:rsid w:val="518A4713"/>
    <w:rsid w:val="55B85C1A"/>
    <w:rsid w:val="565C76D9"/>
    <w:rsid w:val="56C72402"/>
    <w:rsid w:val="56E20C3A"/>
    <w:rsid w:val="575456E6"/>
    <w:rsid w:val="57874CAC"/>
    <w:rsid w:val="58BF3D2B"/>
    <w:rsid w:val="5A2F6F3F"/>
    <w:rsid w:val="5DDF1A25"/>
    <w:rsid w:val="5FA25382"/>
    <w:rsid w:val="60184332"/>
    <w:rsid w:val="62B33D1D"/>
    <w:rsid w:val="62D95277"/>
    <w:rsid w:val="64357EA6"/>
    <w:rsid w:val="652A7A56"/>
    <w:rsid w:val="65EE549A"/>
    <w:rsid w:val="66717FF1"/>
    <w:rsid w:val="68CE343E"/>
    <w:rsid w:val="68D93FFE"/>
    <w:rsid w:val="68FE438C"/>
    <w:rsid w:val="6B375071"/>
    <w:rsid w:val="6E614BBC"/>
    <w:rsid w:val="6E755040"/>
    <w:rsid w:val="6EA0176F"/>
    <w:rsid w:val="6F103A5F"/>
    <w:rsid w:val="6F406F65"/>
    <w:rsid w:val="7008203D"/>
    <w:rsid w:val="70F16F88"/>
    <w:rsid w:val="71C14C65"/>
    <w:rsid w:val="727B10D2"/>
    <w:rsid w:val="72DE4F8D"/>
    <w:rsid w:val="78390CBC"/>
    <w:rsid w:val="7B1E0530"/>
    <w:rsid w:val="7B3B31B8"/>
    <w:rsid w:val="7BC76F20"/>
    <w:rsid w:val="7D1C1CA3"/>
    <w:rsid w:val="7EDA0DA2"/>
    <w:rsid w:val="7FD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2022-04-12T07:09:00Z</dcterms:created>
  <dc:creator>Elaine</dc:creator>
  <cp:lastModifiedBy>Elaine</cp:lastModifiedBy>
  <dcterms:modified xsi:type="dcterms:W3CDTF">2022-04-12T07:14:23Z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5BA47BD407CD40FA9E7AF51BB4E45283</vt:lpwstr>
  </property>
</Properties>
</file>