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</w:pPr>
      <w:r>
        <w:t>附件</w:t>
      </w:r>
    </w:p>
    <w:p>
      <w:pPr>
        <w:spacing w:line="600" w:lineRule="exact"/>
        <w:ind w:firstLine="596"/>
        <w:rPr>
          <w:spacing w:val="-11"/>
          <w:szCs w:val="32"/>
        </w:rPr>
      </w:pPr>
    </w:p>
    <w:p>
      <w:pPr>
        <w:pStyle w:val="2"/>
      </w:pPr>
      <w:r>
        <w:t>2022年省级农业国际贸易高质量</w:t>
      </w:r>
    </w:p>
    <w:p>
      <w:pPr>
        <w:pStyle w:val="2"/>
      </w:pPr>
      <w:r>
        <w:t>发展基地认定名单</w:t>
      </w:r>
    </w:p>
    <w:p>
      <w:pPr>
        <w:ind w:firstLine="640"/>
      </w:pPr>
    </w:p>
    <w:p>
      <w:pPr>
        <w:ind w:firstLine="600"/>
        <w:rPr>
          <w:sz w:val="30"/>
          <w:szCs w:val="30"/>
        </w:rPr>
      </w:pPr>
      <w:r>
        <w:rPr>
          <w:sz w:val="30"/>
          <w:szCs w:val="30"/>
        </w:rPr>
        <w:t>1.湖南华诚生物资源股份有限公司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>
      <w:pPr>
        <w:ind w:firstLine="600"/>
        <w:rPr>
          <w:sz w:val="30"/>
          <w:szCs w:val="30"/>
        </w:rPr>
      </w:pPr>
      <w:r>
        <w:rPr>
          <w:sz w:val="30"/>
          <w:szCs w:val="30"/>
        </w:rPr>
        <w:t>2.湖南新五丰股份有限公司</w:t>
      </w:r>
      <w:r>
        <w:rPr>
          <w:sz w:val="30"/>
          <w:szCs w:val="30"/>
        </w:rPr>
        <w:tab/>
      </w:r>
    </w:p>
    <w:p>
      <w:pPr>
        <w:ind w:firstLine="600"/>
        <w:rPr>
          <w:sz w:val="30"/>
          <w:szCs w:val="30"/>
        </w:rPr>
      </w:pPr>
      <w:r>
        <w:rPr>
          <w:sz w:val="30"/>
          <w:szCs w:val="30"/>
        </w:rPr>
        <w:t>3.袁隆平农业高科技</w:t>
      </w:r>
      <w:bookmarkStart w:id="0" w:name="_GoBack"/>
      <w:bookmarkEnd w:id="0"/>
      <w:r>
        <w:rPr>
          <w:sz w:val="30"/>
          <w:szCs w:val="30"/>
        </w:rPr>
        <w:t>股份有限公司</w:t>
      </w:r>
      <w:r>
        <w:rPr>
          <w:sz w:val="30"/>
          <w:szCs w:val="30"/>
        </w:rPr>
        <w:tab/>
      </w:r>
    </w:p>
    <w:p>
      <w:pPr>
        <w:ind w:firstLine="600"/>
        <w:rPr>
          <w:sz w:val="30"/>
          <w:szCs w:val="30"/>
        </w:rPr>
      </w:pPr>
      <w:r>
        <w:rPr>
          <w:sz w:val="30"/>
          <w:szCs w:val="30"/>
        </w:rPr>
        <w:t>4.湖南省劲松机械有限公司</w:t>
      </w:r>
      <w:r>
        <w:rPr>
          <w:sz w:val="30"/>
          <w:szCs w:val="30"/>
        </w:rPr>
        <w:tab/>
      </w:r>
    </w:p>
    <w:p>
      <w:pPr>
        <w:ind w:firstLine="600"/>
        <w:rPr>
          <w:sz w:val="30"/>
          <w:szCs w:val="30"/>
        </w:rPr>
      </w:pPr>
      <w:r>
        <w:rPr>
          <w:sz w:val="30"/>
          <w:szCs w:val="30"/>
        </w:rPr>
        <w:t>5.湘丰茶业集团有限公司</w:t>
      </w:r>
      <w:r>
        <w:rPr>
          <w:sz w:val="30"/>
          <w:szCs w:val="30"/>
        </w:rPr>
        <w:tab/>
      </w:r>
    </w:p>
    <w:p>
      <w:pPr>
        <w:ind w:firstLine="600"/>
        <w:rPr>
          <w:sz w:val="30"/>
          <w:szCs w:val="30"/>
        </w:rPr>
      </w:pPr>
      <w:r>
        <w:rPr>
          <w:sz w:val="30"/>
          <w:szCs w:val="30"/>
        </w:rPr>
        <w:t>6.江华瑶族自治县日日兴生物科技有限公司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>
      <w:pPr>
        <w:ind w:firstLine="600"/>
        <w:rPr>
          <w:sz w:val="30"/>
          <w:szCs w:val="30"/>
        </w:rPr>
      </w:pPr>
      <w:r>
        <w:rPr>
          <w:sz w:val="30"/>
          <w:szCs w:val="30"/>
        </w:rPr>
        <w:t>7.湖南肖老爷食品有限公司</w:t>
      </w:r>
      <w:r>
        <w:rPr>
          <w:sz w:val="30"/>
          <w:szCs w:val="30"/>
        </w:rPr>
        <w:tab/>
      </w:r>
    </w:p>
    <w:p>
      <w:pPr>
        <w:ind w:firstLine="600"/>
        <w:rPr>
          <w:sz w:val="30"/>
          <w:szCs w:val="30"/>
        </w:rPr>
      </w:pPr>
      <w:r>
        <w:rPr>
          <w:sz w:val="30"/>
          <w:szCs w:val="30"/>
        </w:rPr>
        <w:t>8.汇美农业科技有限公司</w:t>
      </w:r>
      <w:r>
        <w:rPr>
          <w:sz w:val="30"/>
          <w:szCs w:val="30"/>
        </w:rPr>
        <w:tab/>
      </w:r>
    </w:p>
    <w:p>
      <w:pPr>
        <w:ind w:firstLine="600"/>
        <w:rPr>
          <w:sz w:val="30"/>
          <w:szCs w:val="30"/>
        </w:rPr>
      </w:pPr>
      <w:r>
        <w:rPr>
          <w:sz w:val="30"/>
          <w:szCs w:val="30"/>
        </w:rPr>
        <w:t>9.湖南有吉食品有限公司</w:t>
      </w:r>
      <w:r>
        <w:rPr>
          <w:sz w:val="30"/>
          <w:szCs w:val="30"/>
        </w:rPr>
        <w:tab/>
      </w:r>
    </w:p>
    <w:p>
      <w:pPr>
        <w:ind w:firstLine="600"/>
        <w:rPr>
          <w:sz w:val="30"/>
          <w:szCs w:val="30"/>
        </w:rPr>
      </w:pPr>
      <w:r>
        <w:rPr>
          <w:sz w:val="30"/>
          <w:szCs w:val="30"/>
        </w:rPr>
        <w:t>10.新邵南陌生物科技有限公司</w:t>
      </w:r>
      <w:r>
        <w:rPr>
          <w:sz w:val="30"/>
          <w:szCs w:val="30"/>
        </w:rPr>
        <w:tab/>
      </w:r>
    </w:p>
    <w:p>
      <w:pPr>
        <w:ind w:firstLine="0" w:firstLineChars="0"/>
        <w:outlineLvl w:val="3"/>
        <w:rPr>
          <w:bCs/>
          <w:szCs w:val="28"/>
        </w:rPr>
      </w:pPr>
    </w:p>
    <w:p>
      <w:pPr>
        <w:ind w:firstLine="640"/>
        <w:rPr>
          <w:color w:val="000000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320" w:firstLineChars="100"/>
        <w:rPr>
          <w:color w:val="00000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1588" w:gutter="0"/>
      <w:cols w:space="425" w:num="1"/>
      <w:docGrid w:type="linesAndChars" w:linePitch="57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firstLine="0" w:firstLineChars="0"/>
      <w:rPr>
        <w:rStyle w:val="19"/>
        <w:sz w:val="28"/>
        <w:szCs w:val="28"/>
      </w:rPr>
    </w:pPr>
    <w:r>
      <w:rPr>
        <w:rStyle w:val="19"/>
        <w:rFonts w:hint="eastAsia"/>
        <w:sz w:val="28"/>
        <w:szCs w:val="28"/>
      </w:rPr>
      <w:t>—</w:t>
    </w:r>
    <w:r>
      <w:rPr>
        <w:rStyle w:val="19"/>
        <w:sz w:val="28"/>
        <w:szCs w:val="28"/>
      </w:rPr>
      <w:fldChar w:fldCharType="begin"/>
    </w:r>
    <w:r>
      <w:rPr>
        <w:rStyle w:val="19"/>
        <w:sz w:val="28"/>
        <w:szCs w:val="28"/>
      </w:rPr>
      <w:instrText xml:space="preserve">PAGE  </w:instrText>
    </w:r>
    <w:r>
      <w:rPr>
        <w:rStyle w:val="19"/>
        <w:sz w:val="28"/>
        <w:szCs w:val="28"/>
      </w:rPr>
      <w:fldChar w:fldCharType="separate"/>
    </w:r>
    <w:r>
      <w:rPr>
        <w:rStyle w:val="19"/>
        <w:sz w:val="28"/>
        <w:szCs w:val="28"/>
        <w:lang/>
      </w:rPr>
      <w:t>2</w:t>
    </w:r>
    <w:r>
      <w:rPr>
        <w:rStyle w:val="19"/>
        <w:sz w:val="28"/>
        <w:szCs w:val="28"/>
      </w:rPr>
      <w:fldChar w:fldCharType="end"/>
    </w:r>
    <w:r>
      <w:rPr>
        <w:rStyle w:val="19"/>
        <w:rFonts w:hint="eastAsia"/>
        <w:sz w:val="28"/>
        <w:szCs w:val="28"/>
      </w:rPr>
      <w:t>—</w:t>
    </w:r>
  </w:p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firstLine="360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  <w:lang/>
      </w:rPr>
      <w:t>2</w:t>
    </w:r>
    <w:r>
      <w:rPr>
        <w:rStyle w:val="19"/>
      </w:rPr>
      <w:fldChar w:fldCharType="end"/>
    </w:r>
  </w:p>
  <w:p>
    <w:pPr>
      <w:pStyle w:val="1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hyphenationZone w:val="360"/>
  <w:drawingGridHorizontalSpacing w:val="160"/>
  <w:drawingGridVerticalSpacing w:val="579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D1"/>
    <w:rsid w:val="00001D0D"/>
    <w:rsid w:val="00006C32"/>
    <w:rsid w:val="000070BB"/>
    <w:rsid w:val="00007908"/>
    <w:rsid w:val="00007A2A"/>
    <w:rsid w:val="0004127B"/>
    <w:rsid w:val="00061E0A"/>
    <w:rsid w:val="000651D7"/>
    <w:rsid w:val="00081764"/>
    <w:rsid w:val="00090311"/>
    <w:rsid w:val="00091522"/>
    <w:rsid w:val="000C1B41"/>
    <w:rsid w:val="000D695F"/>
    <w:rsid w:val="000D7E84"/>
    <w:rsid w:val="000E04A9"/>
    <w:rsid w:val="000F43A1"/>
    <w:rsid w:val="00105649"/>
    <w:rsid w:val="0010709A"/>
    <w:rsid w:val="001268CD"/>
    <w:rsid w:val="00130888"/>
    <w:rsid w:val="00136317"/>
    <w:rsid w:val="00137536"/>
    <w:rsid w:val="001377BA"/>
    <w:rsid w:val="0015554F"/>
    <w:rsid w:val="0019261B"/>
    <w:rsid w:val="001B6E9A"/>
    <w:rsid w:val="001C22AE"/>
    <w:rsid w:val="001C7FE3"/>
    <w:rsid w:val="001D4AFD"/>
    <w:rsid w:val="001E56FA"/>
    <w:rsid w:val="001F7E44"/>
    <w:rsid w:val="0020637D"/>
    <w:rsid w:val="002121D0"/>
    <w:rsid w:val="00215AAE"/>
    <w:rsid w:val="002450AD"/>
    <w:rsid w:val="00251ED1"/>
    <w:rsid w:val="00292204"/>
    <w:rsid w:val="00293EAF"/>
    <w:rsid w:val="00293F32"/>
    <w:rsid w:val="002A3CA4"/>
    <w:rsid w:val="002C02DE"/>
    <w:rsid w:val="002C2BE9"/>
    <w:rsid w:val="002C4BD8"/>
    <w:rsid w:val="002C6F29"/>
    <w:rsid w:val="002D5F5D"/>
    <w:rsid w:val="002E37FF"/>
    <w:rsid w:val="002F4908"/>
    <w:rsid w:val="002F4C64"/>
    <w:rsid w:val="002F5464"/>
    <w:rsid w:val="003326BD"/>
    <w:rsid w:val="00340785"/>
    <w:rsid w:val="00346980"/>
    <w:rsid w:val="00354E3D"/>
    <w:rsid w:val="00361BA3"/>
    <w:rsid w:val="003837BF"/>
    <w:rsid w:val="003A225C"/>
    <w:rsid w:val="003B61D2"/>
    <w:rsid w:val="003B68C1"/>
    <w:rsid w:val="003D1A2E"/>
    <w:rsid w:val="003D383D"/>
    <w:rsid w:val="003D4160"/>
    <w:rsid w:val="003E6E7A"/>
    <w:rsid w:val="003F569A"/>
    <w:rsid w:val="003F6070"/>
    <w:rsid w:val="003F6FAE"/>
    <w:rsid w:val="003F7FA2"/>
    <w:rsid w:val="0041133A"/>
    <w:rsid w:val="0042011E"/>
    <w:rsid w:val="0042601C"/>
    <w:rsid w:val="00427D75"/>
    <w:rsid w:val="00447ED8"/>
    <w:rsid w:val="00457133"/>
    <w:rsid w:val="00460443"/>
    <w:rsid w:val="004645D7"/>
    <w:rsid w:val="00470C1E"/>
    <w:rsid w:val="0048169E"/>
    <w:rsid w:val="00491265"/>
    <w:rsid w:val="004A4F35"/>
    <w:rsid w:val="004B4FE9"/>
    <w:rsid w:val="004D0131"/>
    <w:rsid w:val="004E6FE0"/>
    <w:rsid w:val="00520B7F"/>
    <w:rsid w:val="00521A0A"/>
    <w:rsid w:val="00527AFA"/>
    <w:rsid w:val="005357A5"/>
    <w:rsid w:val="00547ADF"/>
    <w:rsid w:val="005513D6"/>
    <w:rsid w:val="005630F8"/>
    <w:rsid w:val="00570F7F"/>
    <w:rsid w:val="00576DA7"/>
    <w:rsid w:val="005B16E7"/>
    <w:rsid w:val="005F0127"/>
    <w:rsid w:val="005F5909"/>
    <w:rsid w:val="00606BEA"/>
    <w:rsid w:val="00620A06"/>
    <w:rsid w:val="00623F5C"/>
    <w:rsid w:val="00635979"/>
    <w:rsid w:val="006867BE"/>
    <w:rsid w:val="00687D51"/>
    <w:rsid w:val="00690E4B"/>
    <w:rsid w:val="0069343F"/>
    <w:rsid w:val="006B0675"/>
    <w:rsid w:val="006B2A1B"/>
    <w:rsid w:val="006B44B2"/>
    <w:rsid w:val="006C1646"/>
    <w:rsid w:val="006C1E2E"/>
    <w:rsid w:val="006C285B"/>
    <w:rsid w:val="006C38AC"/>
    <w:rsid w:val="006C5097"/>
    <w:rsid w:val="006D159C"/>
    <w:rsid w:val="006D180D"/>
    <w:rsid w:val="006D57C6"/>
    <w:rsid w:val="006E5060"/>
    <w:rsid w:val="006E5C7E"/>
    <w:rsid w:val="006E6528"/>
    <w:rsid w:val="0070643A"/>
    <w:rsid w:val="00706782"/>
    <w:rsid w:val="00711091"/>
    <w:rsid w:val="007130C8"/>
    <w:rsid w:val="0073058D"/>
    <w:rsid w:val="00731FD8"/>
    <w:rsid w:val="00733089"/>
    <w:rsid w:val="0073790C"/>
    <w:rsid w:val="0074608C"/>
    <w:rsid w:val="0075390B"/>
    <w:rsid w:val="007568E8"/>
    <w:rsid w:val="00773DAA"/>
    <w:rsid w:val="00783D94"/>
    <w:rsid w:val="00791964"/>
    <w:rsid w:val="007B6D99"/>
    <w:rsid w:val="007D10F7"/>
    <w:rsid w:val="007F4C07"/>
    <w:rsid w:val="007F732C"/>
    <w:rsid w:val="0080406F"/>
    <w:rsid w:val="008053E0"/>
    <w:rsid w:val="00812925"/>
    <w:rsid w:val="00821DD4"/>
    <w:rsid w:val="00822CC0"/>
    <w:rsid w:val="00823403"/>
    <w:rsid w:val="00825531"/>
    <w:rsid w:val="008413A8"/>
    <w:rsid w:val="008623AE"/>
    <w:rsid w:val="008801BC"/>
    <w:rsid w:val="0088031F"/>
    <w:rsid w:val="008849F7"/>
    <w:rsid w:val="00891B53"/>
    <w:rsid w:val="00894C34"/>
    <w:rsid w:val="008B6A32"/>
    <w:rsid w:val="008C17DA"/>
    <w:rsid w:val="008E7182"/>
    <w:rsid w:val="008F5E38"/>
    <w:rsid w:val="008F7A7F"/>
    <w:rsid w:val="00901CF8"/>
    <w:rsid w:val="0090777C"/>
    <w:rsid w:val="00917217"/>
    <w:rsid w:val="0093506A"/>
    <w:rsid w:val="00962E71"/>
    <w:rsid w:val="00964ADC"/>
    <w:rsid w:val="0097251B"/>
    <w:rsid w:val="00975EF5"/>
    <w:rsid w:val="00977FED"/>
    <w:rsid w:val="009A23D6"/>
    <w:rsid w:val="009A6FFC"/>
    <w:rsid w:val="009B48A8"/>
    <w:rsid w:val="009B6E9B"/>
    <w:rsid w:val="009C269B"/>
    <w:rsid w:val="009C4BA5"/>
    <w:rsid w:val="009F168E"/>
    <w:rsid w:val="00A0669D"/>
    <w:rsid w:val="00A27695"/>
    <w:rsid w:val="00A32391"/>
    <w:rsid w:val="00A36FEC"/>
    <w:rsid w:val="00A43102"/>
    <w:rsid w:val="00A47CE0"/>
    <w:rsid w:val="00A70CA8"/>
    <w:rsid w:val="00A75C4C"/>
    <w:rsid w:val="00A86E3A"/>
    <w:rsid w:val="00AA1884"/>
    <w:rsid w:val="00AA65DD"/>
    <w:rsid w:val="00AA771C"/>
    <w:rsid w:val="00AB6476"/>
    <w:rsid w:val="00AB7578"/>
    <w:rsid w:val="00AC42EF"/>
    <w:rsid w:val="00AD233F"/>
    <w:rsid w:val="00AD4BBF"/>
    <w:rsid w:val="00AD7358"/>
    <w:rsid w:val="00AE253A"/>
    <w:rsid w:val="00AF2506"/>
    <w:rsid w:val="00AF78ED"/>
    <w:rsid w:val="00B01682"/>
    <w:rsid w:val="00B06F20"/>
    <w:rsid w:val="00B10150"/>
    <w:rsid w:val="00B147B6"/>
    <w:rsid w:val="00B15CE7"/>
    <w:rsid w:val="00B235FD"/>
    <w:rsid w:val="00B23B84"/>
    <w:rsid w:val="00B24AE3"/>
    <w:rsid w:val="00B32A8A"/>
    <w:rsid w:val="00B4037B"/>
    <w:rsid w:val="00B54BBB"/>
    <w:rsid w:val="00B624A4"/>
    <w:rsid w:val="00B663B8"/>
    <w:rsid w:val="00B6716C"/>
    <w:rsid w:val="00B674E4"/>
    <w:rsid w:val="00B718C5"/>
    <w:rsid w:val="00B84A53"/>
    <w:rsid w:val="00B8517D"/>
    <w:rsid w:val="00B94656"/>
    <w:rsid w:val="00BA0AD0"/>
    <w:rsid w:val="00BA7C79"/>
    <w:rsid w:val="00BB3DE4"/>
    <w:rsid w:val="00BB5CD8"/>
    <w:rsid w:val="00BB65B3"/>
    <w:rsid w:val="00BB6AD1"/>
    <w:rsid w:val="00BC2F50"/>
    <w:rsid w:val="00BC7E4F"/>
    <w:rsid w:val="00BD741D"/>
    <w:rsid w:val="00BD7E03"/>
    <w:rsid w:val="00BF0BFB"/>
    <w:rsid w:val="00BF1477"/>
    <w:rsid w:val="00C0213D"/>
    <w:rsid w:val="00C044E5"/>
    <w:rsid w:val="00C073A0"/>
    <w:rsid w:val="00C1755D"/>
    <w:rsid w:val="00C3421B"/>
    <w:rsid w:val="00C41B1C"/>
    <w:rsid w:val="00C73CAE"/>
    <w:rsid w:val="00C8160B"/>
    <w:rsid w:val="00C86A8F"/>
    <w:rsid w:val="00C975DF"/>
    <w:rsid w:val="00CB5512"/>
    <w:rsid w:val="00CC3B15"/>
    <w:rsid w:val="00CC44D1"/>
    <w:rsid w:val="00CC6D71"/>
    <w:rsid w:val="00CF7FE3"/>
    <w:rsid w:val="00D01B31"/>
    <w:rsid w:val="00D05401"/>
    <w:rsid w:val="00D10CA4"/>
    <w:rsid w:val="00D117AE"/>
    <w:rsid w:val="00D20223"/>
    <w:rsid w:val="00D24718"/>
    <w:rsid w:val="00D508AA"/>
    <w:rsid w:val="00D66493"/>
    <w:rsid w:val="00D7010C"/>
    <w:rsid w:val="00D7623D"/>
    <w:rsid w:val="00D7641E"/>
    <w:rsid w:val="00D82337"/>
    <w:rsid w:val="00D95331"/>
    <w:rsid w:val="00D96068"/>
    <w:rsid w:val="00DF1B80"/>
    <w:rsid w:val="00DF2AA3"/>
    <w:rsid w:val="00E06D71"/>
    <w:rsid w:val="00E3159F"/>
    <w:rsid w:val="00E3393A"/>
    <w:rsid w:val="00E56355"/>
    <w:rsid w:val="00E60CDB"/>
    <w:rsid w:val="00E720E8"/>
    <w:rsid w:val="00E845D7"/>
    <w:rsid w:val="00EB13FB"/>
    <w:rsid w:val="00EB3EA1"/>
    <w:rsid w:val="00EB73DF"/>
    <w:rsid w:val="00EC508F"/>
    <w:rsid w:val="00EC7DD2"/>
    <w:rsid w:val="00ED4053"/>
    <w:rsid w:val="00EF0B1C"/>
    <w:rsid w:val="00EF3047"/>
    <w:rsid w:val="00F07B36"/>
    <w:rsid w:val="00F451CB"/>
    <w:rsid w:val="00F472A5"/>
    <w:rsid w:val="00F509BB"/>
    <w:rsid w:val="00F567D6"/>
    <w:rsid w:val="00F7403A"/>
    <w:rsid w:val="00F8230A"/>
    <w:rsid w:val="00F946ED"/>
    <w:rsid w:val="00F96F2F"/>
    <w:rsid w:val="00FA113D"/>
    <w:rsid w:val="00FA6FE8"/>
    <w:rsid w:val="00FB4C0B"/>
    <w:rsid w:val="00FC3452"/>
    <w:rsid w:val="00FE59BB"/>
    <w:rsid w:val="3D7B2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spacing w:line="70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qFormat/>
    <w:uiPriority w:val="0"/>
    <w:pPr>
      <w:outlineLvl w:val="1"/>
    </w:pPr>
    <w:rPr>
      <w:rFonts w:eastAsia="黑体"/>
      <w:bCs/>
      <w:szCs w:val="32"/>
    </w:rPr>
  </w:style>
  <w:style w:type="paragraph" w:styleId="4">
    <w:name w:val="heading 3"/>
    <w:basedOn w:val="1"/>
    <w:next w:val="1"/>
    <w:link w:val="21"/>
    <w:qFormat/>
    <w:uiPriority w:val="0"/>
    <w:pPr>
      <w:outlineLvl w:val="2"/>
    </w:pPr>
    <w:rPr>
      <w:rFonts w:eastAsia="楷体_GB2312"/>
      <w:b/>
      <w:bCs/>
      <w:szCs w:val="32"/>
    </w:rPr>
  </w:style>
  <w:style w:type="paragraph" w:styleId="5">
    <w:name w:val="heading 4"/>
    <w:basedOn w:val="1"/>
    <w:next w:val="1"/>
    <w:link w:val="22"/>
    <w:qFormat/>
    <w:uiPriority w:val="0"/>
    <w:pPr>
      <w:spacing w:before="50" w:beforeLines="50" w:after="50" w:afterLines="50" w:line="500" w:lineRule="exact"/>
      <w:ind w:firstLine="0" w:firstLineChars="0"/>
      <w:jc w:val="center"/>
      <w:outlineLvl w:val="3"/>
    </w:pPr>
    <w:rPr>
      <w:rFonts w:eastAsia="方正小标宋简体"/>
      <w:bCs/>
      <w:sz w:val="36"/>
      <w:szCs w:val="28"/>
    </w:rPr>
  </w:style>
  <w:style w:type="paragraph" w:styleId="6">
    <w:name w:val="heading 7"/>
    <w:basedOn w:val="1"/>
    <w:next w:val="1"/>
    <w:qFormat/>
    <w:uiPriority w:val="0"/>
    <w:pPr>
      <w:keepNext/>
      <w:keepLines/>
      <w:spacing w:before="240" w:after="64" w:line="320" w:lineRule="atLeast"/>
      <w:outlineLvl w:val="6"/>
    </w:pPr>
    <w:rPr>
      <w:b/>
      <w:bCs/>
      <w:sz w:val="24"/>
    </w:rPr>
  </w:style>
  <w:style w:type="character" w:default="1" w:styleId="17">
    <w:name w:val="Default Paragraph Font"/>
    <w:semiHidden/>
    <w:uiPriority w:val="0"/>
  </w:style>
  <w:style w:type="table" w:default="1" w:styleId="15">
    <w:name w:val="Normal Table"/>
    <w:semiHidden/>
    <w:uiPriority w:val="0"/>
    <w:tblPr>
      <w:tblStyle w:val="1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8">
    <w:name w:val="Plain Text"/>
    <w:basedOn w:val="1"/>
    <w:link w:val="30"/>
    <w:uiPriority w:val="0"/>
    <w:pPr>
      <w:adjustRightInd/>
      <w:snapToGrid/>
      <w:spacing w:line="240" w:lineRule="auto"/>
      <w:ind w:firstLine="0" w:firstLineChars="0"/>
    </w:pPr>
    <w:rPr>
      <w:rFonts w:ascii="宋体" w:hAnsi="Courier New" w:eastAsia="宋体" w:cs="Courier New"/>
      <w:sz w:val="21"/>
      <w:szCs w:val="21"/>
    </w:rPr>
  </w:style>
  <w:style w:type="paragraph" w:styleId="9">
    <w:name w:val="Date"/>
    <w:basedOn w:val="1"/>
    <w:next w:val="1"/>
    <w:uiPriority w:val="0"/>
    <w:pPr>
      <w:ind w:left="100" w:leftChars="2500"/>
    </w:pPr>
  </w:style>
  <w:style w:type="paragraph" w:styleId="10">
    <w:name w:val="Body Text Indent 2"/>
    <w:basedOn w:val="1"/>
    <w:uiPriority w:val="0"/>
    <w:pPr>
      <w:adjustRightInd/>
      <w:snapToGrid/>
      <w:spacing w:line="240" w:lineRule="auto"/>
      <w:ind w:firstLine="420"/>
    </w:pPr>
    <w:rPr>
      <w:rFonts w:ascii="仿宋_GB2312"/>
      <w:color w:val="FF6600"/>
      <w:sz w:val="21"/>
    </w:rPr>
  </w:style>
  <w:style w:type="paragraph" w:styleId="11">
    <w:name w:val="Balloon Text"/>
    <w:basedOn w:val="1"/>
    <w:link w:val="27"/>
    <w:semiHidden/>
    <w:uiPriority w:val="0"/>
    <w:pPr>
      <w:adjustRightInd/>
      <w:snapToGrid/>
      <w:spacing w:line="240" w:lineRule="auto"/>
      <w:ind w:firstLine="0" w:firstLineChars="0"/>
    </w:pPr>
    <w:rPr>
      <w:rFonts w:eastAsia="宋体"/>
      <w:sz w:val="18"/>
      <w:szCs w:val="18"/>
    </w:rPr>
  </w:style>
  <w:style w:type="paragraph" w:styleId="12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3">
    <w:name w:val="header"/>
    <w:basedOn w:val="1"/>
    <w:link w:val="2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4">
    <w:name w:val="HTML Preformatted"/>
    <w:basedOn w:val="1"/>
    <w:link w:val="29"/>
    <w:semiHidden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table" w:styleId="16">
    <w:name w:val="Table Grid"/>
    <w:basedOn w:val="15"/>
    <w:uiPriority w:val="0"/>
    <w:pPr>
      <w:widowControl w:val="0"/>
      <w:adjustRightInd w:val="0"/>
      <w:snapToGrid w:val="0"/>
      <w:spacing w:line="590" w:lineRule="atLeast"/>
      <w:ind w:firstLine="200" w:firstLineChars="200"/>
      <w:jc w:val="both"/>
    </w:p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0"/>
    <w:rPr>
      <w:b/>
    </w:rPr>
  </w:style>
  <w:style w:type="character" w:styleId="19">
    <w:name w:val="page number"/>
    <w:basedOn w:val="17"/>
    <w:uiPriority w:val="0"/>
  </w:style>
  <w:style w:type="character" w:customStyle="1" w:styleId="20">
    <w:name w:val="标题 1 Char"/>
    <w:link w:val="2"/>
    <w:locked/>
    <w:uiPriority w:val="0"/>
    <w:rPr>
      <w:rFonts w:eastAsia="方正小标宋简体"/>
      <w:bCs/>
      <w:kern w:val="44"/>
      <w:sz w:val="44"/>
      <w:szCs w:val="44"/>
    </w:rPr>
  </w:style>
  <w:style w:type="character" w:customStyle="1" w:styleId="21">
    <w:name w:val="标题 3 Char"/>
    <w:link w:val="4"/>
    <w:uiPriority w:val="0"/>
    <w:rPr>
      <w:rFonts w:eastAsia="楷体_GB2312"/>
      <w:b/>
      <w:bCs/>
      <w:kern w:val="2"/>
      <w:sz w:val="32"/>
      <w:szCs w:val="32"/>
    </w:rPr>
  </w:style>
  <w:style w:type="character" w:customStyle="1" w:styleId="22">
    <w:name w:val="标题 4 Char1"/>
    <w:link w:val="5"/>
    <w:locked/>
    <w:uiPriority w:val="0"/>
    <w:rPr>
      <w:rFonts w:eastAsia="方正小标宋简体"/>
      <w:bCs/>
      <w:kern w:val="2"/>
      <w:sz w:val="36"/>
      <w:szCs w:val="28"/>
    </w:rPr>
  </w:style>
  <w:style w:type="character" w:customStyle="1" w:styleId="23">
    <w:name w:val="页脚 Char"/>
    <w:link w:val="12"/>
    <w:semiHidden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4">
    <w:name w:val="页眉 Char"/>
    <w:link w:val="13"/>
    <w:semiHidden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5">
    <w:name w:val="表头"/>
    <w:basedOn w:val="1"/>
    <w:uiPriority w:val="0"/>
    <w:pPr>
      <w:spacing w:before="80" w:after="80" w:line="280" w:lineRule="atLeast"/>
      <w:ind w:firstLine="0" w:firstLineChars="0"/>
      <w:jc w:val="center"/>
    </w:pPr>
    <w:rPr>
      <w:rFonts w:eastAsia="黑体" w:cs="宋体"/>
      <w:sz w:val="24"/>
    </w:rPr>
  </w:style>
  <w:style w:type="paragraph" w:customStyle="1" w:styleId="26">
    <w:name w:val="表内文字"/>
    <w:basedOn w:val="1"/>
    <w:uiPriority w:val="0"/>
    <w:pPr>
      <w:spacing w:before="60" w:after="60" w:line="280" w:lineRule="atLeast"/>
      <w:ind w:firstLine="0" w:firstLineChars="0"/>
    </w:pPr>
    <w:rPr>
      <w:sz w:val="24"/>
    </w:rPr>
  </w:style>
  <w:style w:type="character" w:customStyle="1" w:styleId="27">
    <w:name w:val="批注框文本 Char"/>
    <w:link w:val="11"/>
    <w:semiHidden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8">
    <w:name w:val="p0"/>
    <w:basedOn w:val="1"/>
    <w:uiPriority w:val="0"/>
    <w:pPr>
      <w:widowControl/>
      <w:adjustRightInd/>
      <w:snapToGrid/>
      <w:spacing w:line="240" w:lineRule="auto"/>
      <w:ind w:firstLine="0" w:firstLineChars="0"/>
    </w:pPr>
    <w:rPr>
      <w:rFonts w:eastAsia="宋体"/>
      <w:kern w:val="0"/>
      <w:sz w:val="21"/>
      <w:szCs w:val="21"/>
    </w:rPr>
  </w:style>
  <w:style w:type="character" w:customStyle="1" w:styleId="29">
    <w:name w:val="HTML 预设格式 Char"/>
    <w:link w:val="14"/>
    <w:semiHidden/>
    <w:locked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30">
    <w:name w:val="纯文本 Char"/>
    <w:link w:val="8"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31">
    <w:name w:val="custom_unionstyle"/>
    <w:basedOn w:val="1"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character" w:customStyle="1" w:styleId="32">
    <w:name w:val="15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33">
    <w:name w:val="标题 2 Char"/>
    <w:link w:val="3"/>
    <w:uiPriority w:val="0"/>
    <w:rPr>
      <w:rFonts w:eastAsia="黑体"/>
      <w:bCs/>
      <w:kern w:val="2"/>
      <w:sz w:val="32"/>
      <w:szCs w:val="32"/>
    </w:rPr>
  </w:style>
  <w:style w:type="character" w:customStyle="1" w:styleId="34">
    <w:name w:val="标题 4 Char"/>
    <w:uiPriority w:val="0"/>
    <w:rPr>
      <w:rFonts w:eastAsia="仿宋_GB2312"/>
      <w:bCs/>
      <w:kern w:val="2"/>
      <w:sz w:val="32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196</Words>
  <Characters>1121</Characters>
  <Lines>9</Lines>
  <Paragraphs>2</Paragraphs>
  <TotalTime>2</TotalTime>
  <ScaleCrop>false</ScaleCrop>
  <LinksUpToDate>false</LinksUpToDate>
  <CharactersWithSpaces>1315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2022-03-24T02:25:00Z</dcterms:created>
  <dc:creator>walkinnet</dc:creator>
  <cp:lastModifiedBy>万全鹏</cp:lastModifiedBy>
  <cp:lastPrinted>2018-03-05T02:10:00Z</cp:lastPrinted>
  <dcterms:modified xsi:type="dcterms:W3CDTF">2022-05-11T02:09:02Z</dcterms:modified>
  <dc:title>湘农业函〔2014〕  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A01217BE5C9D493DA5EB261AFD44F37E</vt:lpwstr>
  </property>
</Properties>
</file>