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>
      <w:pPr>
        <w:spacing w:line="360" w:lineRule="auto"/>
        <w:ind w:right="42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360" w:lineRule="auto"/>
        <w:ind w:right="420"/>
        <w:jc w:val="center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                                  项目编号：</w:t>
      </w:r>
    </w:p>
    <w:p>
      <w:pPr>
        <w:spacing w:line="360" w:lineRule="auto"/>
        <w:rPr>
          <w:rFonts w:hint="eastAsia" w:ascii="Times New Roman" w:hAnsi="Times New Roman" w:eastAsia="方正仿宋_GBK"/>
        </w:rPr>
      </w:pPr>
    </w:p>
    <w:p>
      <w:pPr>
        <w:spacing w:line="360" w:lineRule="auto"/>
        <w:jc w:val="center"/>
        <w:rPr>
          <w:rFonts w:hint="eastAsia" w:ascii="Times New Roman" w:hAnsi="Times New Roman" w:eastAsia="方正仿宋_GBK"/>
          <w:sz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Times New Roman" w:eastAsia="方正小标宋_GBK"/>
          <w:bCs/>
          <w:sz w:val="46"/>
          <w:szCs w:val="44"/>
        </w:rPr>
      </w:pPr>
      <w:r>
        <w:rPr>
          <w:rFonts w:hint="eastAsia" w:ascii="方正小标宋_GBK" w:hAnsi="Times New Roman" w:eastAsia="方正小标宋_GBK"/>
          <w:bCs/>
          <w:sz w:val="46"/>
          <w:szCs w:val="44"/>
        </w:rPr>
        <w:t>湖南省标准化专项资金项目申请表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46"/>
          <w:sz w:val="32"/>
          <w:szCs w:val="32"/>
        </w:rPr>
        <w:t>项目名称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Times New Roman" w:hAnsi="Times New Roman" w:eastAsia="方正仿宋_GBK"/>
          <w:spacing w:val="30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-20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项目申请单位：</w:t>
      </w:r>
      <w:r>
        <w:rPr>
          <w:rFonts w:hint="eastAsia" w:ascii="Times New Roman" w:hAnsi="Times New Roman" w:eastAsia="方正仿宋_GBK"/>
          <w:spacing w:val="-20"/>
          <w:sz w:val="32"/>
          <w:szCs w:val="32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4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4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4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6"/>
          <w:sz w:val="32"/>
          <w:szCs w:val="32"/>
        </w:rPr>
        <w:t>项目负责人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46"/>
          <w:sz w:val="32"/>
          <w:szCs w:val="32"/>
        </w:rPr>
        <w:t>推荐单位</w:t>
      </w:r>
      <w:r>
        <w:rPr>
          <w:rFonts w:hint="eastAsia" w:ascii="Times New Roman" w:hAnsi="Times New Roman" w:eastAsia="方正仿宋_GBK"/>
          <w:spacing w:val="3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38"/>
          <w:sz w:val="32"/>
          <w:szCs w:val="32"/>
        </w:rPr>
        <w:tab/>
      </w:r>
      <w:r>
        <w:rPr>
          <w:rFonts w:hint="eastAsia" w:ascii="Times New Roman" w:hAnsi="Times New Roman" w:eastAsia="方正仿宋_GBK"/>
          <w:spacing w:val="46"/>
          <w:sz w:val="32"/>
          <w:szCs w:val="32"/>
        </w:rPr>
        <w:t>填报日期</w:t>
      </w:r>
      <w:r>
        <w:rPr>
          <w:rFonts w:hint="eastAsia" w:ascii="Times New Roman" w:hAnsi="Times New Roman" w:eastAsia="方正仿宋_GBK"/>
          <w:spacing w:val="3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hint="eastAsia" w:ascii="方正仿宋_GBK" w:hAnsi="Times New Roman" w:eastAsia="方正仿宋_GBK"/>
          <w:sz w:val="32"/>
          <w:szCs w:val="32"/>
        </w:rPr>
      </w:pPr>
      <w:bookmarkStart w:id="0" w:name="_Toc291757550"/>
      <w:bookmarkStart w:id="1" w:name="_Toc291766537"/>
      <w:bookmarkStart w:id="2" w:name="_Toc291759267"/>
      <w:bookmarkStart w:id="3" w:name="_Toc291758324"/>
      <w:bookmarkStart w:id="4" w:name="_Toc291759925"/>
      <w:r>
        <w:rPr>
          <w:rFonts w:hint="eastAsia" w:ascii="方正仿宋_GBK" w:hAnsi="Times New Roman" w:eastAsia="方正仿宋_GBK"/>
          <w:sz w:val="32"/>
          <w:szCs w:val="32"/>
        </w:rPr>
        <w:t>湖南省市场监督管理局  制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填 写 说 明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一、请严格按照表中要求填写各项。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二、项目申请书由项目单位负责填写。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填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四、标准化项目主要包括标准化研究、标准制修订、标准体系建设、标准化试点和示范、标准实施评价、标准验证、标准创新、标准化技术支撑平台、国际标准化、其它标准化项目等。</w:t>
      </w:r>
    </w:p>
    <w:p>
      <w:pPr>
        <w:spacing w:line="20" w:lineRule="exact"/>
        <w:ind w:right="840" w:rightChars="400" w:firstLine="42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br w:type="page"/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67"/>
        <w:gridCol w:w="2186"/>
        <w:gridCol w:w="1467"/>
        <w:gridCol w:w="1345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责任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单位注册地址（须填到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县区）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行业类型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信用代码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负责人信息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最高学历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办公电话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项目类别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□标准化研究□标准制修订□标准化试点和示范□标准实施评价□标准验证□标准创新□标准化技术支撑平台□国际标准化□其它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参与程度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□主导    □协助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完成时间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项目获同类专项资金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6636" w:type="dxa"/>
            <w:gridSpan w:val="4"/>
            <w:noWrap w:val="0"/>
            <w:vAlign w:val="center"/>
          </w:tcPr>
          <w:p>
            <w:pPr>
              <w:tabs>
                <w:tab w:val="left" w:pos="7560"/>
              </w:tabs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3" w:hRule="atLeast"/>
          <w:jc w:val="center"/>
        </w:trPr>
        <w:tc>
          <w:tcPr>
            <w:tcW w:w="92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项目主要内容简介（简要说明项目完成情况，包括技术内容、成果体现、社会效益及经济效益等，可另附页。）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2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申报单位意见：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      盖  章</w:t>
            </w:r>
          </w:p>
          <w:p>
            <w:pPr>
              <w:tabs>
                <w:tab w:val="left" w:pos="6024"/>
              </w:tabs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  <w:jc w:val="center"/>
        </w:trPr>
        <w:tc>
          <w:tcPr>
            <w:tcW w:w="92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推荐单位或行业主管部门意见：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pacing w:line="400" w:lineRule="exact"/>
              <w:ind w:firstLine="6120" w:firstLineChars="25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盖  章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5" w:hRule="atLeast"/>
          <w:jc w:val="center"/>
        </w:trPr>
        <w:tc>
          <w:tcPr>
            <w:tcW w:w="92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省市场监督管理局审核意见：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     盖  章</w:t>
            </w:r>
          </w:p>
          <w:p>
            <w:pPr>
              <w:tabs>
                <w:tab w:val="left" w:pos="6009"/>
              </w:tabs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5222FE-4541-41DF-A97E-292AB4E6C4C1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E400BF69-FA4A-4164-A3B4-07792C4C9B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A70DFBC-9065-425A-B3CC-8ADACBE64F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F7DB7B-B2DA-4225-984E-E1D18953F42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D0A39D7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0A39D7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2022-10-21T02:11:00Z</dcterms:created>
  <dc:creator>万全鹏</dc:creator>
  <cp:lastModifiedBy>万全鹏</cp:lastModifiedBy>
  <dcterms:modified xsi:type="dcterms:W3CDTF">2022-10-21T02:12:05Z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4F61EC71643E4DDA9201DBEF2C7A568D</vt:lpwstr>
  </property>
</Properties>
</file>