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15BD">
      <w:pPr>
        <w:widowControl/>
        <w:jc w:val="lef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68D2559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位置图</w:t>
      </w:r>
    </w:p>
    <w:p w14:paraId="366A4F7D">
      <w:pPr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ascii="方正小标宋简体" w:hAnsi="仿宋" w:eastAsia="方正小标宋简体"/>
          <w:b/>
          <w:sz w:val="44"/>
          <w:szCs w:val="44"/>
        </w:rPr>
        <w:drawing>
          <wp:inline distT="0" distB="0" distL="0" distR="0">
            <wp:extent cx="3248025" cy="6746240"/>
            <wp:effectExtent l="0" t="0" r="0" b="0"/>
            <wp:docPr id="5" name="图片 5" descr="D:\Users\xwechat_files\yueliangjing_530_2428\temp\RWTemp\2026-05\4af44691b5c4bb9869beb57179781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Users\xwechat_files\yueliangjing_530_2428\temp\RWTemp\2026-05\4af44691b5c4bb9869beb571797811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8"/>
                    <a:stretch>
                      <a:fillRect/>
                    </a:stretch>
                  </pic:blipFill>
                  <pic:spPr>
                    <a:xfrm>
                      <a:off x="0" y="0"/>
                      <a:ext cx="3255120" cy="676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68CE10">
      <w:pPr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动态</w:t>
      </w:r>
      <w:r>
        <w:rPr>
          <w:rFonts w:ascii="仿宋_GB2312" w:hAnsi="仿宋" w:eastAsia="仿宋_GB2312"/>
          <w:sz w:val="32"/>
          <w:szCs w:val="32"/>
        </w:rPr>
        <w:t>演示地点</w:t>
      </w:r>
    </w:p>
    <w:p w14:paraId="58AA2F95">
      <w:pPr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ascii="方正小标宋简体" w:hAnsi="仿宋" w:eastAsia="方正小标宋简体"/>
          <w:b/>
          <w:sz w:val="44"/>
          <w:szCs w:val="44"/>
        </w:rPr>
        <w:drawing>
          <wp:inline distT="0" distB="0" distL="0" distR="0">
            <wp:extent cx="3790950" cy="7325995"/>
            <wp:effectExtent l="0" t="0" r="0" b="8255"/>
            <wp:docPr id="1" name="图片 1" descr="D:\Users\xwechat_files\yueliangjing_530_2428\temp\RWTemp\2026-05\528e559e1c1a559207a87c70fc5cc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xwechat_files\yueliangjing_530_2428\temp\RWTemp\2026-05\528e559e1c1a559207a87c70fc5ccf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53"/>
                    <a:stretch>
                      <a:fillRect/>
                    </a:stretch>
                  </pic:blipFill>
                  <pic:spPr>
                    <a:xfrm>
                      <a:off x="0" y="0"/>
                      <a:ext cx="3802204" cy="734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38095">
      <w:pPr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宋体" w:eastAsia="仿宋_GB2312" w:cs="宋体"/>
          <w:color w:val="2D2D2D"/>
          <w:kern w:val="0"/>
          <w:sz w:val="32"/>
          <w:szCs w:val="32"/>
        </w:rPr>
        <w:t>静态展示</w:t>
      </w:r>
      <w:r>
        <w:rPr>
          <w:rFonts w:hint="eastAsia" w:ascii="仿宋_GB2312" w:hAnsi="宋体" w:eastAsia="仿宋_GB2312" w:cs="宋体"/>
          <w:color w:val="2D2D2D"/>
          <w:kern w:val="0"/>
          <w:sz w:val="32"/>
          <w:szCs w:val="32"/>
        </w:rPr>
        <w:t>地点</w:t>
      </w:r>
      <w:r>
        <w:rPr>
          <w:rFonts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拖拉机</w:t>
      </w:r>
      <w:r>
        <w:rPr>
          <w:rFonts w:ascii="仿宋_GB2312" w:hAnsi="仿宋" w:eastAsia="仿宋_GB2312"/>
          <w:sz w:val="32"/>
          <w:szCs w:val="32"/>
        </w:rPr>
        <w:t>除外）</w:t>
      </w:r>
    </w:p>
    <w:p w14:paraId="05BAF731">
      <w:pPr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ascii="方正小标宋简体" w:hAnsi="仿宋" w:eastAsia="方正小标宋简体"/>
          <w:b/>
          <w:sz w:val="44"/>
          <w:szCs w:val="44"/>
        </w:rPr>
        <w:drawing>
          <wp:inline distT="0" distB="0" distL="0" distR="0">
            <wp:extent cx="3488690" cy="7239000"/>
            <wp:effectExtent l="0" t="0" r="0" b="0"/>
            <wp:docPr id="6" name="图片 6" descr="D:\Users\xwechat_files\yueliangjing_530_2428\temp\RWTemp\2026-05\e5fd4fd3588c83f969305ef46a7e5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Users\xwechat_files\yueliangjing_530_2428\temp\RWTemp\2026-05\e5fd4fd3588c83f969305ef46a7e53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5"/>
                    <a:stretch>
                      <a:fillRect/>
                    </a:stretch>
                  </pic:blipFill>
                  <pic:spPr>
                    <a:xfrm>
                      <a:off x="0" y="0"/>
                      <a:ext cx="3493611" cy="724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D2A78">
      <w:pPr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ascii="仿宋_GB2312" w:hAnsi="宋体" w:eastAsia="仿宋_GB2312" w:cs="宋体"/>
          <w:color w:val="2D2D2D"/>
          <w:kern w:val="0"/>
          <w:sz w:val="32"/>
          <w:szCs w:val="32"/>
        </w:rPr>
        <w:t>拖拉机静态展示及</w:t>
      </w:r>
      <w:r>
        <w:rPr>
          <w:rFonts w:hint="eastAsia" w:ascii="仿宋_GB2312" w:hAnsi="宋体" w:eastAsia="仿宋_GB2312" w:cs="宋体"/>
          <w:color w:val="2D2D2D"/>
          <w:kern w:val="0"/>
          <w:sz w:val="32"/>
          <w:szCs w:val="32"/>
        </w:rPr>
        <w:t>称重地点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5CB71">
    <w:pPr>
      <w:pStyle w:val="10"/>
      <w:tabs>
        <w:tab w:val="left" w:pos="5281"/>
        <w:tab w:val="right" w:pos="8754"/>
      </w:tabs>
      <w:ind w:right="210" w:rightChars="100" w:firstLine="35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4DD193F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tPBpskBAACeAwAADgAAAGRycy9lMm9Eb2MueG1srVNLbtswEN0XyB0I&#10;7mPJAloYguUggZEiQNAWSHsAmiItAvyBQ1vyBdobdNVN9z2Xz9EhJTltusmiG2p+fDPvcbS+GYwm&#10;RxFAOdvQ5aKkRFjuWmX3Df3y+f56RQlEZlumnRUNPQmgN5urN+ve16JyndOtCARBLNS9b2gXo6+L&#10;AngnDIOF88JiUrpgWEQ37Is2sB7RjS6qsnxX9C60PjguADC6HZN0QgyvAXRSKi62jh+MsHFEDUKz&#10;iJSgUx7oJk8rpeDxo5QgItENRaYxn9gE7V06i82a1fvAfKf4NAJ7zQgvOBmmLDa9QG1ZZOQQ1D9Q&#10;RvHgwMm44M4UI5GsCLJYli+0eeqYF5kLSg3+Ijr8P1j+4fgpENU2tKLEMoMPfv7+7fzj1/nnV1KV&#10;b5dJod5DjYVPHkvjcOcG3Js5DhhMxAcZTPoiJYJ51Pd00VcMkfB0aVWtViWmOOZmB/GL5+s+QHwv&#10;nCHJaGjAB8y6suMjxLF0LkndrLtXWudH1PavAGKOEZG3YLqdmIwTJysOu2Git3PtCdn1uAkNtbj4&#10;lOgHi0KnpZmNMBu7yUgdwd8eIo6Rp0uoIxSySg4+W+Y3rVjaiz/9XPX8W2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08GmyQEAAJ4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DD193F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</w:rPr>
      <w:tab/>
    </w:r>
    <w:r>
      <w:rPr>
        <w:rFonts w:hint="eastAsia" w:ascii="宋体" w:hAnsi="宋体"/>
        <w:sz w:val="28"/>
        <w:szCs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2E5C2">
    <w:pPr>
      <w:pStyle w:val="11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ZWIxMGYzYmNmOGE1YmJhNjJlMDI5MDUyNDM3NTIifQ=="/>
  </w:docVars>
  <w:rsids>
    <w:rsidRoot w:val="00172A27"/>
    <w:rsid w:val="00020D2E"/>
    <w:rsid w:val="0002363E"/>
    <w:rsid w:val="00024302"/>
    <w:rsid w:val="000B787D"/>
    <w:rsid w:val="000C7AC4"/>
    <w:rsid w:val="000C7EC4"/>
    <w:rsid w:val="000E58B9"/>
    <w:rsid w:val="000F438A"/>
    <w:rsid w:val="001435F8"/>
    <w:rsid w:val="00172A27"/>
    <w:rsid w:val="00186C5E"/>
    <w:rsid w:val="001A09DC"/>
    <w:rsid w:val="001A568A"/>
    <w:rsid w:val="001A659B"/>
    <w:rsid w:val="001B05C1"/>
    <w:rsid w:val="00236DDC"/>
    <w:rsid w:val="002504BD"/>
    <w:rsid w:val="002D4298"/>
    <w:rsid w:val="002D5FDB"/>
    <w:rsid w:val="002E34DC"/>
    <w:rsid w:val="002F06BD"/>
    <w:rsid w:val="002F14A9"/>
    <w:rsid w:val="00301A06"/>
    <w:rsid w:val="00312417"/>
    <w:rsid w:val="003130F4"/>
    <w:rsid w:val="00337788"/>
    <w:rsid w:val="00337E47"/>
    <w:rsid w:val="00376AE4"/>
    <w:rsid w:val="003873C0"/>
    <w:rsid w:val="003B3408"/>
    <w:rsid w:val="003C32FE"/>
    <w:rsid w:val="003D187C"/>
    <w:rsid w:val="00407BC5"/>
    <w:rsid w:val="0041764A"/>
    <w:rsid w:val="00450A12"/>
    <w:rsid w:val="00473871"/>
    <w:rsid w:val="0047514A"/>
    <w:rsid w:val="004B2871"/>
    <w:rsid w:val="004D22B1"/>
    <w:rsid w:val="004D3F3B"/>
    <w:rsid w:val="005016E1"/>
    <w:rsid w:val="00503CA5"/>
    <w:rsid w:val="005042DE"/>
    <w:rsid w:val="00504989"/>
    <w:rsid w:val="00515D2D"/>
    <w:rsid w:val="005176BA"/>
    <w:rsid w:val="00527248"/>
    <w:rsid w:val="00533720"/>
    <w:rsid w:val="0059635B"/>
    <w:rsid w:val="005A06D6"/>
    <w:rsid w:val="005A2186"/>
    <w:rsid w:val="005A3DDD"/>
    <w:rsid w:val="005F1AC9"/>
    <w:rsid w:val="00622BAF"/>
    <w:rsid w:val="0062587B"/>
    <w:rsid w:val="00631151"/>
    <w:rsid w:val="006644F7"/>
    <w:rsid w:val="00692110"/>
    <w:rsid w:val="006A7E13"/>
    <w:rsid w:val="006B6E1C"/>
    <w:rsid w:val="006C7777"/>
    <w:rsid w:val="00724205"/>
    <w:rsid w:val="007437AC"/>
    <w:rsid w:val="00751996"/>
    <w:rsid w:val="0075290F"/>
    <w:rsid w:val="00761198"/>
    <w:rsid w:val="00786C57"/>
    <w:rsid w:val="007C0240"/>
    <w:rsid w:val="00812D57"/>
    <w:rsid w:val="008165C2"/>
    <w:rsid w:val="008469F5"/>
    <w:rsid w:val="008839DA"/>
    <w:rsid w:val="00885C44"/>
    <w:rsid w:val="008A0446"/>
    <w:rsid w:val="008D6946"/>
    <w:rsid w:val="008F1E5C"/>
    <w:rsid w:val="009551BD"/>
    <w:rsid w:val="009B32D3"/>
    <w:rsid w:val="00A15341"/>
    <w:rsid w:val="00A17014"/>
    <w:rsid w:val="00A40A58"/>
    <w:rsid w:val="00A621D5"/>
    <w:rsid w:val="00A70105"/>
    <w:rsid w:val="00A72CCC"/>
    <w:rsid w:val="00A9775E"/>
    <w:rsid w:val="00AE3C67"/>
    <w:rsid w:val="00AF331F"/>
    <w:rsid w:val="00B1263C"/>
    <w:rsid w:val="00B12BA1"/>
    <w:rsid w:val="00B21FE6"/>
    <w:rsid w:val="00B4252E"/>
    <w:rsid w:val="00B47C92"/>
    <w:rsid w:val="00B601AE"/>
    <w:rsid w:val="00B859FE"/>
    <w:rsid w:val="00B9633E"/>
    <w:rsid w:val="00BA34F5"/>
    <w:rsid w:val="00BC43CC"/>
    <w:rsid w:val="00C061F4"/>
    <w:rsid w:val="00C27EF8"/>
    <w:rsid w:val="00C72249"/>
    <w:rsid w:val="00CE6ACE"/>
    <w:rsid w:val="00D1031B"/>
    <w:rsid w:val="00D1440D"/>
    <w:rsid w:val="00D229DB"/>
    <w:rsid w:val="00D31F03"/>
    <w:rsid w:val="00D651A2"/>
    <w:rsid w:val="00D71695"/>
    <w:rsid w:val="00D72D96"/>
    <w:rsid w:val="00DC2F78"/>
    <w:rsid w:val="00DD1A29"/>
    <w:rsid w:val="00E16BF6"/>
    <w:rsid w:val="00E35A77"/>
    <w:rsid w:val="00E41C7F"/>
    <w:rsid w:val="00E6181A"/>
    <w:rsid w:val="00E6625A"/>
    <w:rsid w:val="00E8451B"/>
    <w:rsid w:val="00EA17F2"/>
    <w:rsid w:val="00EC0760"/>
    <w:rsid w:val="00EE4583"/>
    <w:rsid w:val="00EF18E2"/>
    <w:rsid w:val="00EF599F"/>
    <w:rsid w:val="00F02BB3"/>
    <w:rsid w:val="00F11870"/>
    <w:rsid w:val="00F150FD"/>
    <w:rsid w:val="00F1656C"/>
    <w:rsid w:val="00F628DF"/>
    <w:rsid w:val="00F66B79"/>
    <w:rsid w:val="00F84286"/>
    <w:rsid w:val="00FA592C"/>
    <w:rsid w:val="00FB7E66"/>
    <w:rsid w:val="00FC7D5A"/>
    <w:rsid w:val="043E6E82"/>
    <w:rsid w:val="08C934BF"/>
    <w:rsid w:val="0AD27C1B"/>
    <w:rsid w:val="0D7879EF"/>
    <w:rsid w:val="0EFF4010"/>
    <w:rsid w:val="10A27397"/>
    <w:rsid w:val="15074415"/>
    <w:rsid w:val="19322B9D"/>
    <w:rsid w:val="21400AA3"/>
    <w:rsid w:val="23ED32FC"/>
    <w:rsid w:val="34C7320A"/>
    <w:rsid w:val="353C7E51"/>
    <w:rsid w:val="38EF0C1E"/>
    <w:rsid w:val="39DA20A6"/>
    <w:rsid w:val="3FDDE75B"/>
    <w:rsid w:val="410C62DA"/>
    <w:rsid w:val="44445292"/>
    <w:rsid w:val="4AC85ABB"/>
    <w:rsid w:val="5D051EAC"/>
    <w:rsid w:val="5FB57764"/>
    <w:rsid w:val="6BCA350E"/>
    <w:rsid w:val="6CB16AD5"/>
    <w:rsid w:val="78635A33"/>
    <w:rsid w:val="7CB65C31"/>
    <w:rsid w:val="7CF170B6"/>
    <w:rsid w:val="7DDF6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jc w:val="center"/>
      <w:outlineLvl w:val="0"/>
    </w:pPr>
    <w:rPr>
      <w:rFonts w:eastAsia="Arial Unicode MS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paragraph" w:styleId="4">
    <w:name w:val="heading 4"/>
    <w:basedOn w:val="1"/>
    <w:next w:val="1"/>
    <w:qFormat/>
    <w:uiPriority w:val="0"/>
    <w:pPr>
      <w:outlineLvl w:val="3"/>
    </w:pPr>
    <w:rPr>
      <w:bCs/>
      <w:szCs w:val="28"/>
    </w:rPr>
  </w:style>
  <w:style w:type="paragraph" w:styleId="5">
    <w:name w:val="heading 5"/>
    <w:basedOn w:val="1"/>
    <w:next w:val="1"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spacing w:line="500" w:lineRule="exact"/>
    </w:pPr>
    <w:rPr>
      <w:sz w:val="28"/>
      <w:szCs w:val="20"/>
    </w:rPr>
  </w:style>
  <w:style w:type="paragraph" w:styleId="7">
    <w:name w:val="Body Text Indent"/>
    <w:basedOn w:val="1"/>
    <w:next w:val="6"/>
    <w:semiHidden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unhideWhenUsed/>
    <w:qFormat/>
    <w:uiPriority w:val="99"/>
    <w:pPr>
      <w:spacing w:line="560" w:lineRule="exact"/>
    </w:pPr>
    <w:rPr>
      <w:rFonts w:ascii="Times New Roman" w:hAnsi="Times New Roman" w:eastAsia="仿宋_GB2312"/>
      <w:sz w:val="32"/>
      <w:szCs w:val="32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7"/>
    <w:next w:val="9"/>
    <w:semiHidden/>
    <w:qFormat/>
    <w:uiPriority w:val="99"/>
    <w:pPr>
      <w:spacing w:before="50" w:line="440" w:lineRule="exact"/>
      <w:ind w:firstLine="420" w:firstLineChars="200"/>
    </w:pPr>
  </w:style>
  <w:style w:type="character" w:styleId="16">
    <w:name w:val="page number"/>
    <w:basedOn w:val="15"/>
    <w:qFormat/>
    <w:uiPriority w:val="0"/>
  </w:style>
  <w:style w:type="character" w:styleId="17">
    <w:name w:val="FollowedHyperlink"/>
    <w:basedOn w:val="15"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9">
    <w:name w:val="qowt-font6-gb2312"/>
    <w:qFormat/>
    <w:uiPriority w:val="0"/>
  </w:style>
  <w:style w:type="character" w:customStyle="1" w:styleId="20">
    <w:name w:val="qowt-font5"/>
    <w:qFormat/>
    <w:uiPriority w:val="0"/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公文正文"/>
    <w:basedOn w:val="1"/>
    <w:qFormat/>
    <w:uiPriority w:val="0"/>
    <w:pPr>
      <w:ind w:firstLine="643"/>
    </w:pPr>
    <w:rPr>
      <w:rFonts w:ascii="仿宋_GB2312" w:hAnsi="仿宋"/>
    </w:rPr>
  </w:style>
  <w:style w:type="paragraph" w:customStyle="1" w:styleId="23">
    <w:name w:val="UserStyle_0"/>
    <w:basedOn w:val="1"/>
    <w:next w:val="1"/>
    <w:qFormat/>
    <w:uiPriority w:val="0"/>
    <w:pPr>
      <w:spacing w:beforeAutospacing="1" w:afterAutospacing="1"/>
      <w:jc w:val="left"/>
    </w:pPr>
    <w:rPr>
      <w:rFonts w:ascii="宋体" w:hAnsi="宋体"/>
      <w:b/>
      <w:kern w:val="44"/>
      <w:sz w:val="48"/>
      <w:szCs w:val="48"/>
    </w:rPr>
  </w:style>
  <w:style w:type="paragraph" w:customStyle="1" w:styleId="24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2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3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1">
    <w:name w:val="xl6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3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37</Words>
  <Characters>37</Characters>
  <Lines>1</Lines>
  <Paragraphs>1</Paragraphs>
  <TotalTime>7</TotalTime>
  <ScaleCrop>false</ScaleCrop>
  <LinksUpToDate>false</LinksUpToDate>
  <CharactersWithSpaces>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2026-04-04T01:17:00Z</dcterms:created>
  <dc:creator>高征</dc:creator>
  <cp:lastModifiedBy>Rocy</cp:lastModifiedBy>
  <cp:lastPrinted>2024-12-04T23:44:00Z</cp:lastPrinted>
  <dcterms:modified xsi:type="dcterms:W3CDTF">2026-05-20T07:15:25Z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F980802BBE404484A69EC56E914D400E_13</vt:lpwstr>
  </property>
  <property fmtid="{D5CDD505-2E9C-101B-9397-08002B2CF9AE}" pid="4" name="KSOTemplateDocerSaveRecord">
    <vt:lpwstr>eyJoZGlkIjoiODMyOGM3MGNhNzZiYWYwYjAyOTE0MmJmMmY1MjljMzYiLCJ1c2VySWQiOiIyNDg2NzY4OTMifQ==</vt:lpwstr>
  </property>
</Properties>
</file>