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94556">
      <w:pPr>
        <w:ind w:left="0" w:leftChars="0" w:firstLine="0" w:firstLineChars="0"/>
        <w:jc w:val="both"/>
        <w:rPr>
          <w:lang w:eastAsia="zh-CN" w:bidi="ar-SA"/>
        </w:rPr>
      </w:pPr>
    </w:p>
    <w:p w14:paraId="1AD60D7B">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275"/>
      <w:bookmarkStart w:id="1" w:name="_Toc69195399"/>
      <w:bookmarkStart w:id="2" w:name="_Toc61533329"/>
      <w:bookmarkStart w:id="3" w:name="_Toc61533525"/>
      <w:r>
        <w:rPr>
          <w:rFonts w:eastAsia="方正小标宋简体"/>
          <w:bCs/>
          <w:sz w:val="44"/>
          <w:szCs w:val="44"/>
          <w:shd w:val="clear" w:color="auto" w:fill="FFFFFF"/>
          <w:lang w:eastAsia="zh-CN" w:bidi="ar-SA"/>
        </w:rPr>
        <w:t>湖南省农业行政处罚自由裁量基准</w:t>
      </w:r>
      <w:bookmarkEnd w:id="0"/>
      <w:bookmarkEnd w:id="1"/>
      <w:bookmarkEnd w:id="2"/>
      <w:bookmarkEnd w:id="3"/>
    </w:p>
    <w:p w14:paraId="4D13EA92">
      <w:pPr>
        <w:shd w:val="clear" w:color="auto" w:fill="FFFFFF"/>
        <w:snapToGrid/>
        <w:spacing w:line="600" w:lineRule="atLeast"/>
        <w:ind w:firstLine="0" w:firstLineChars="0"/>
        <w:rPr>
          <w:rFonts w:eastAsia="楷体_GB2312"/>
          <w:szCs w:val="32"/>
          <w:lang w:eastAsia="zh-CN" w:bidi="ar-SA"/>
        </w:rPr>
      </w:pPr>
    </w:p>
    <w:p w14:paraId="6659ECFA">
      <w:pPr>
        <w:adjustRightInd w:val="0"/>
        <w:spacing w:line="760" w:lineRule="exact"/>
        <w:ind w:firstLine="0" w:firstLineChars="0"/>
        <w:outlineLvl w:val="0"/>
        <w:rPr>
          <w:rFonts w:eastAsia="方正小标宋简体"/>
          <w:bCs/>
          <w:szCs w:val="32"/>
          <w:lang w:eastAsia="zh-CN" w:bidi="ar-SA"/>
        </w:rPr>
      </w:pPr>
      <w:bookmarkStart w:id="4" w:name="_Toc69195400"/>
      <w:bookmarkStart w:id="5" w:name="_Toc69195276"/>
      <w:bookmarkStart w:id="6" w:name="_Toc61533330"/>
      <w:bookmarkStart w:id="7" w:name="_Toc61533526"/>
      <w:r>
        <w:rPr>
          <w:rFonts w:eastAsia="方正小标宋简体"/>
          <w:bCs/>
          <w:sz w:val="36"/>
          <w:szCs w:val="36"/>
          <w:lang w:eastAsia="zh-CN" w:bidi="ar-SA"/>
        </w:rPr>
        <w:t>目   录</w:t>
      </w:r>
      <w:bookmarkEnd w:id="4"/>
      <w:bookmarkEnd w:id="5"/>
      <w:bookmarkEnd w:id="6"/>
      <w:bookmarkEnd w:id="7"/>
    </w:p>
    <w:p w14:paraId="7BC7776B">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14:paraId="3F50E7DD">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1、湖南省农业行政处罚自由裁量基准（种子、食用菌）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13</w:t>
      </w:r>
      <w:r>
        <w:rPr>
          <w:snapToGrid w:val="0"/>
          <w:sz w:val="30"/>
          <w:szCs w:val="30"/>
          <w:lang w:bidi="ar-SA"/>
        </w:rPr>
        <w:fldChar w:fldCharType="end"/>
      </w:r>
      <w:r>
        <w:rPr>
          <w:snapToGrid w:val="0"/>
          <w:sz w:val="30"/>
          <w:szCs w:val="30"/>
          <w:lang w:bidi="ar-SA"/>
        </w:rPr>
        <w:fldChar w:fldCharType="end"/>
      </w:r>
    </w:p>
    <w:p w14:paraId="20E338F7">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2、湖南省农业行政处罚自由裁量基准（农药）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27</w:t>
      </w:r>
      <w:r>
        <w:rPr>
          <w:snapToGrid w:val="0"/>
          <w:sz w:val="30"/>
          <w:szCs w:val="30"/>
          <w:lang w:bidi="ar-SA"/>
        </w:rPr>
        <w:fldChar w:fldCharType="end"/>
      </w:r>
      <w:r>
        <w:rPr>
          <w:snapToGrid w:val="0"/>
          <w:sz w:val="30"/>
          <w:szCs w:val="30"/>
          <w:lang w:bidi="ar-SA"/>
        </w:rPr>
        <w:fldChar w:fldCharType="end"/>
      </w:r>
    </w:p>
    <w:p w14:paraId="3940548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3、湖南省农业行政处罚自由裁量基准（肥料）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42</w:t>
      </w:r>
      <w:r>
        <w:rPr>
          <w:snapToGrid w:val="0"/>
          <w:sz w:val="30"/>
          <w:szCs w:val="30"/>
          <w:lang w:bidi="ar-SA"/>
        </w:rPr>
        <w:fldChar w:fldCharType="end"/>
      </w:r>
      <w:r>
        <w:rPr>
          <w:snapToGrid w:val="0"/>
          <w:sz w:val="30"/>
          <w:szCs w:val="30"/>
          <w:lang w:bidi="ar-SA"/>
        </w:rPr>
        <w:fldChar w:fldCharType="end"/>
      </w:r>
    </w:p>
    <w:p w14:paraId="7FC298D5">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4、湖南省农业行政处罚自由裁量基准（农产品质量安全）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44</w:t>
      </w:r>
      <w:r>
        <w:rPr>
          <w:snapToGrid w:val="0"/>
          <w:sz w:val="30"/>
          <w:szCs w:val="30"/>
          <w:lang w:bidi="ar-SA"/>
        </w:rPr>
        <w:fldChar w:fldCharType="end"/>
      </w:r>
      <w:r>
        <w:rPr>
          <w:snapToGrid w:val="0"/>
          <w:sz w:val="30"/>
          <w:szCs w:val="30"/>
          <w:lang w:bidi="ar-SA"/>
        </w:rPr>
        <w:fldChar w:fldCharType="end"/>
      </w:r>
    </w:p>
    <w:p w14:paraId="3BB6F3C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5、湖南省农业行政处罚自由裁量基准（蚕种）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56</w:t>
      </w:r>
      <w:r>
        <w:rPr>
          <w:snapToGrid w:val="0"/>
          <w:sz w:val="30"/>
          <w:szCs w:val="30"/>
          <w:lang w:bidi="ar-SA"/>
        </w:rPr>
        <w:fldChar w:fldCharType="end"/>
      </w:r>
      <w:r>
        <w:rPr>
          <w:snapToGrid w:val="0"/>
          <w:sz w:val="30"/>
          <w:szCs w:val="30"/>
          <w:lang w:bidi="ar-SA"/>
        </w:rPr>
        <w:fldChar w:fldCharType="end"/>
      </w:r>
    </w:p>
    <w:p w14:paraId="612486B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6、湖南省农业行政处罚自由裁量基准（植物检疫）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58</w:t>
      </w:r>
      <w:r>
        <w:rPr>
          <w:snapToGrid w:val="0"/>
          <w:sz w:val="30"/>
          <w:szCs w:val="30"/>
          <w:lang w:bidi="ar-SA"/>
        </w:rPr>
        <w:fldChar w:fldCharType="end"/>
      </w:r>
      <w:r>
        <w:rPr>
          <w:snapToGrid w:val="0"/>
          <w:sz w:val="30"/>
          <w:szCs w:val="30"/>
          <w:lang w:bidi="ar-SA"/>
        </w:rPr>
        <w:fldChar w:fldCharType="end"/>
      </w:r>
    </w:p>
    <w:p w14:paraId="3B79CAF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7、湖南省农业行政处罚自由裁量基准（农作物病虫害）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63</w:t>
      </w:r>
      <w:r>
        <w:rPr>
          <w:snapToGrid w:val="0"/>
          <w:sz w:val="30"/>
          <w:szCs w:val="30"/>
          <w:lang w:bidi="ar-SA"/>
        </w:rPr>
        <w:fldChar w:fldCharType="end"/>
      </w:r>
      <w:r>
        <w:rPr>
          <w:snapToGrid w:val="0"/>
          <w:sz w:val="30"/>
          <w:szCs w:val="30"/>
          <w:lang w:bidi="ar-SA"/>
        </w:rPr>
        <w:fldChar w:fldCharType="end"/>
      </w:r>
    </w:p>
    <w:p w14:paraId="73B22D3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8、湖南省农业行政处罚自由裁量基准（植物新品种）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14:paraId="53417328">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9、湖南省农业行政处罚自由裁量基准（野生植物）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70</w:t>
      </w:r>
      <w:r>
        <w:rPr>
          <w:snapToGrid w:val="0"/>
          <w:sz w:val="30"/>
          <w:szCs w:val="30"/>
          <w:lang w:bidi="ar-SA"/>
        </w:rPr>
        <w:fldChar w:fldCharType="end"/>
      </w:r>
      <w:r>
        <w:rPr>
          <w:snapToGrid w:val="0"/>
          <w:sz w:val="30"/>
          <w:szCs w:val="30"/>
          <w:lang w:bidi="ar-SA"/>
        </w:rPr>
        <w:fldChar w:fldCharType="end"/>
      </w:r>
    </w:p>
    <w:p w14:paraId="5FBF324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10、湖南省农业行政处罚自由裁量基准（转基因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72</w:t>
      </w:r>
      <w:r>
        <w:rPr>
          <w:snapToGrid w:val="0"/>
          <w:sz w:val="30"/>
          <w:szCs w:val="30"/>
          <w:lang w:bidi="ar-SA"/>
        </w:rPr>
        <w:fldChar w:fldCharType="end"/>
      </w:r>
      <w:r>
        <w:rPr>
          <w:snapToGrid w:val="0"/>
          <w:sz w:val="30"/>
          <w:szCs w:val="30"/>
          <w:lang w:bidi="ar-SA"/>
        </w:rPr>
        <w:fldChar w:fldCharType="end"/>
      </w:r>
    </w:p>
    <w:p w14:paraId="2926B21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11、湖南省农业行政处罚自由裁量基准（农业机械）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74</w:t>
      </w:r>
      <w:r>
        <w:rPr>
          <w:snapToGrid w:val="0"/>
          <w:sz w:val="30"/>
          <w:szCs w:val="30"/>
          <w:lang w:bidi="ar-SA"/>
        </w:rPr>
        <w:fldChar w:fldCharType="end"/>
      </w:r>
      <w:r>
        <w:rPr>
          <w:snapToGrid w:val="0"/>
          <w:sz w:val="30"/>
          <w:szCs w:val="30"/>
          <w:lang w:bidi="ar-SA"/>
        </w:rPr>
        <w:fldChar w:fldCharType="end"/>
      </w:r>
    </w:p>
    <w:p w14:paraId="658C7854">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12、湖南省农业行政处罚自由裁量基准（畜牧）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14:paraId="035494A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13、湖南省农业行政处罚自由裁量基准（乳制品安全）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89</w:t>
      </w:r>
      <w:r>
        <w:rPr>
          <w:snapToGrid w:val="0"/>
          <w:sz w:val="30"/>
          <w:szCs w:val="30"/>
          <w:lang w:bidi="ar-SA"/>
        </w:rPr>
        <w:fldChar w:fldCharType="end"/>
      </w:r>
      <w:r>
        <w:rPr>
          <w:snapToGrid w:val="0"/>
          <w:sz w:val="30"/>
          <w:szCs w:val="30"/>
          <w:lang w:bidi="ar-SA"/>
        </w:rPr>
        <w:fldChar w:fldCharType="end"/>
      </w:r>
    </w:p>
    <w:p w14:paraId="7080CF5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14、湖南省农业行政处罚自由裁量基准（饲料和饲料添加剂）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92</w:t>
      </w:r>
      <w:r>
        <w:rPr>
          <w:snapToGrid w:val="0"/>
          <w:sz w:val="30"/>
          <w:szCs w:val="30"/>
          <w:lang w:bidi="ar-SA"/>
        </w:rPr>
        <w:fldChar w:fldCharType="end"/>
      </w:r>
      <w:r>
        <w:rPr>
          <w:snapToGrid w:val="0"/>
          <w:sz w:val="30"/>
          <w:szCs w:val="30"/>
          <w:lang w:bidi="ar-SA"/>
        </w:rPr>
        <w:fldChar w:fldCharType="end"/>
      </w:r>
    </w:p>
    <w:p w14:paraId="39188AD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15、湖南省农业行政处罚自由裁量基准（兽药）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115</w:t>
      </w:r>
      <w:r>
        <w:rPr>
          <w:snapToGrid w:val="0"/>
          <w:sz w:val="30"/>
          <w:szCs w:val="30"/>
          <w:lang w:bidi="ar-SA"/>
        </w:rPr>
        <w:fldChar w:fldCharType="end"/>
      </w:r>
      <w:r>
        <w:rPr>
          <w:snapToGrid w:val="0"/>
          <w:sz w:val="30"/>
          <w:szCs w:val="30"/>
          <w:lang w:bidi="ar-SA"/>
        </w:rPr>
        <w:fldChar w:fldCharType="end"/>
      </w:r>
    </w:p>
    <w:p w14:paraId="333DF22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16、湖南省农业行政处罚自由裁量基准（动物卫生监督）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126</w:t>
      </w:r>
      <w:r>
        <w:rPr>
          <w:snapToGrid w:val="0"/>
          <w:sz w:val="30"/>
          <w:szCs w:val="30"/>
          <w:lang w:bidi="ar-SA"/>
        </w:rPr>
        <w:fldChar w:fldCharType="end"/>
      </w:r>
      <w:r>
        <w:rPr>
          <w:snapToGrid w:val="0"/>
          <w:sz w:val="30"/>
          <w:szCs w:val="30"/>
          <w:lang w:bidi="ar-SA"/>
        </w:rPr>
        <w:fldChar w:fldCharType="end"/>
      </w:r>
    </w:p>
    <w:p w14:paraId="3F1540B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17、湖南省农业行政处罚自由裁量基准（渔业）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146</w:t>
      </w:r>
      <w:r>
        <w:rPr>
          <w:snapToGrid w:val="0"/>
          <w:sz w:val="30"/>
          <w:szCs w:val="30"/>
          <w:lang w:bidi="ar-SA"/>
        </w:rPr>
        <w:fldChar w:fldCharType="end"/>
      </w:r>
      <w:r>
        <w:rPr>
          <w:snapToGrid w:val="0"/>
          <w:sz w:val="30"/>
          <w:szCs w:val="30"/>
          <w:lang w:bidi="ar-SA"/>
        </w:rPr>
        <w:fldChar w:fldCharType="end"/>
      </w:r>
    </w:p>
    <w:p w14:paraId="77476A6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18、湖南省农业行政处罚自由裁量基准（生猪屠宰）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2361C0AE">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19、湖南省农业行政处罚自由裁量基准（耕地质量）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5730E91C">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20、湖南省农业行政处罚自由裁量基准（农业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14:paraId="2C304B14">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21、湖南省农业行政处罚自由裁量基准（外来物种）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175</w:t>
      </w:r>
      <w:r>
        <w:rPr>
          <w:snapToGrid w:val="0"/>
          <w:sz w:val="30"/>
          <w:szCs w:val="30"/>
          <w:lang w:bidi="ar-SA"/>
        </w:rPr>
        <w:fldChar w:fldCharType="end"/>
      </w:r>
      <w:r>
        <w:rPr>
          <w:snapToGrid w:val="0"/>
          <w:sz w:val="30"/>
          <w:szCs w:val="30"/>
          <w:lang w:bidi="ar-SA"/>
        </w:rPr>
        <w:fldChar w:fldCharType="end"/>
      </w:r>
    </w:p>
    <w:p w14:paraId="14425BA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22、湖南省农业行政处罚自由裁量基准（基本农田）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179</w:t>
      </w:r>
      <w:r>
        <w:rPr>
          <w:snapToGrid w:val="0"/>
          <w:sz w:val="30"/>
          <w:szCs w:val="30"/>
          <w:lang w:bidi="ar-SA"/>
        </w:rPr>
        <w:fldChar w:fldCharType="end"/>
      </w:r>
      <w:r>
        <w:rPr>
          <w:snapToGrid w:val="0"/>
          <w:sz w:val="30"/>
          <w:szCs w:val="30"/>
          <w:lang w:bidi="ar-SA"/>
        </w:rPr>
        <w:fldChar w:fldCharType="end"/>
      </w:r>
    </w:p>
    <w:p w14:paraId="3CC35DAF">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23、湖南省农业行政处罚自由裁量基准（宅基地）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181</w:t>
      </w:r>
      <w:r>
        <w:rPr>
          <w:snapToGrid w:val="0"/>
          <w:sz w:val="30"/>
          <w:lang w:bidi="ar-SA"/>
        </w:rPr>
        <w:fldChar w:fldCharType="end"/>
      </w:r>
      <w:r>
        <w:rPr>
          <w:snapToGrid w:val="0"/>
          <w:sz w:val="30"/>
          <w:lang w:bidi="ar-SA"/>
        </w:rPr>
        <w:fldChar w:fldCharType="end"/>
      </w:r>
    </w:p>
    <w:p w14:paraId="5A37B33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24、湖南省农业行政处罚自由裁量基准（植物保护）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182</w:t>
      </w:r>
      <w:r>
        <w:rPr>
          <w:snapToGrid w:val="0"/>
          <w:sz w:val="30"/>
          <w:szCs w:val="30"/>
          <w:lang w:bidi="ar-SA"/>
        </w:rPr>
        <w:fldChar w:fldCharType="end"/>
      </w:r>
      <w:r>
        <w:rPr>
          <w:snapToGrid w:val="0"/>
          <w:sz w:val="30"/>
          <w:szCs w:val="30"/>
          <w:lang w:bidi="ar-SA"/>
        </w:rPr>
        <w:fldChar w:fldCharType="end"/>
      </w:r>
    </w:p>
    <w:p w14:paraId="3F88178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25、湖南省农业行政处罚自由裁量基准（水产苗种）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183</w:t>
      </w:r>
      <w:r>
        <w:rPr>
          <w:snapToGrid w:val="0"/>
          <w:sz w:val="30"/>
          <w:szCs w:val="30"/>
          <w:lang w:bidi="ar-SA"/>
        </w:rPr>
        <w:fldChar w:fldCharType="end"/>
      </w:r>
      <w:r>
        <w:rPr>
          <w:snapToGrid w:val="0"/>
          <w:sz w:val="30"/>
          <w:szCs w:val="30"/>
          <w:lang w:bidi="ar-SA"/>
        </w:rPr>
        <w:fldChar w:fldCharType="end"/>
      </w:r>
    </w:p>
    <w:p w14:paraId="5386740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26、湖南省农业行政处罚自由裁量基准（野生动物）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185</w:t>
      </w:r>
      <w:r>
        <w:rPr>
          <w:snapToGrid w:val="0"/>
          <w:sz w:val="30"/>
          <w:szCs w:val="30"/>
          <w:lang w:bidi="ar-SA"/>
        </w:rPr>
        <w:fldChar w:fldCharType="end"/>
      </w:r>
      <w:r>
        <w:rPr>
          <w:snapToGrid w:val="0"/>
          <w:sz w:val="30"/>
          <w:szCs w:val="30"/>
          <w:lang w:bidi="ar-SA"/>
        </w:rPr>
        <w:fldChar w:fldCharType="end"/>
      </w:r>
    </w:p>
    <w:p w14:paraId="1753648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27、湖南省农业行政处罚自由裁量基准（长江保护）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191</w:t>
      </w:r>
      <w:r>
        <w:rPr>
          <w:snapToGrid w:val="0"/>
          <w:sz w:val="30"/>
          <w:szCs w:val="30"/>
          <w:lang w:bidi="ar-SA"/>
        </w:rPr>
        <w:fldChar w:fldCharType="end"/>
      </w:r>
      <w:r>
        <w:rPr>
          <w:snapToGrid w:val="0"/>
          <w:sz w:val="30"/>
          <w:szCs w:val="30"/>
          <w:lang w:bidi="ar-SA"/>
        </w:rPr>
        <w:fldChar w:fldCharType="end"/>
      </w:r>
    </w:p>
    <w:p w14:paraId="7680ED72">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194</w:t>
      </w:r>
      <w:r>
        <w:rPr>
          <w:snapToGrid w:val="0"/>
          <w:sz w:val="30"/>
          <w:lang w:bidi="ar-SA"/>
        </w:rPr>
        <w:fldChar w:fldCharType="end"/>
      </w:r>
      <w:r>
        <w:rPr>
          <w:snapToGrid w:val="0"/>
          <w:sz w:val="30"/>
          <w:lang w:bidi="ar-SA"/>
        </w:rPr>
        <w:fldChar w:fldCharType="end"/>
      </w:r>
    </w:p>
    <w:p w14:paraId="5B3BD036">
      <w:pPr>
        <w:adjustRightInd w:val="0"/>
        <w:ind w:firstLine="0" w:firstLineChars="0"/>
        <w:jc w:val="both"/>
        <w:rPr>
          <w:rFonts w:eastAsia="宋体"/>
          <w:kern w:val="2"/>
          <w:sz w:val="21"/>
          <w:szCs w:val="20"/>
          <w:lang w:eastAsia="zh-CN" w:bidi="ar-SA"/>
        </w:rPr>
      </w:pPr>
      <w:r>
        <w:rPr>
          <w:rFonts w:eastAsia="仿宋"/>
          <w:kern w:val="2"/>
          <w:szCs w:val="24"/>
          <w:lang w:eastAsia="zh-CN" w:bidi="ar-SA"/>
        </w:rPr>
        <w:fldChar w:fldCharType="end"/>
      </w:r>
    </w:p>
    <w:p w14:paraId="42D18D13">
      <w:pPr>
        <w:snapToGrid/>
        <w:spacing w:line="240" w:lineRule="auto"/>
        <w:ind w:firstLine="0" w:firstLineChars="0"/>
        <w:jc w:val="both"/>
        <w:rPr>
          <w:rFonts w:eastAsia="宋体"/>
          <w:kern w:val="2"/>
          <w:sz w:val="21"/>
          <w:szCs w:val="20"/>
          <w:lang w:eastAsia="zh-CN" w:bidi="ar-SA"/>
        </w:rPr>
      </w:pPr>
    </w:p>
    <w:p w14:paraId="4F8A80FB">
      <w:pPr>
        <w:widowControl/>
        <w:snapToGrid/>
        <w:spacing w:line="240" w:lineRule="auto"/>
        <w:ind w:firstLine="0" w:firstLineChars="0"/>
        <w:jc w:val="left"/>
        <w:rPr>
          <w:rFonts w:eastAsia="黑体"/>
          <w:szCs w:val="32"/>
          <w:shd w:val="clear" w:color="auto" w:fill="FFFFFF"/>
          <w:lang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20" w:charSpace="0"/>
        </w:sectPr>
      </w:pPr>
    </w:p>
    <w:p w14:paraId="4AA99136">
      <w:pPr>
        <w:adjustRightInd w:val="0"/>
        <w:ind w:firstLine="0" w:firstLineChars="0"/>
        <w:jc w:val="both"/>
        <w:outlineLvl w:val="1"/>
        <w:rPr>
          <w:rFonts w:eastAsia="黑体"/>
          <w:bCs/>
          <w:szCs w:val="32"/>
          <w:shd w:val="clear" w:color="auto" w:fill="FFFFFF"/>
          <w:lang w:eastAsia="zh-CN" w:bidi="ar-SA"/>
        </w:rPr>
      </w:pPr>
      <w:bookmarkStart w:id="8" w:name="_Toc15238"/>
      <w:bookmarkStart w:id="9" w:name="_Toc69195401"/>
      <w:bookmarkStart w:id="10" w:name="_Toc61533331"/>
      <w:r>
        <w:rPr>
          <w:rFonts w:eastAsia="黑体"/>
          <w:bCs/>
          <w:szCs w:val="32"/>
          <w:shd w:val="clear" w:color="auto" w:fill="FFFFFF"/>
          <w:lang w:eastAsia="zh-CN" w:bidi="ar-SA"/>
        </w:rPr>
        <w:t>1、湖南省农业行政处罚自由裁量基准（种子、食用菌）</w:t>
      </w:r>
      <w:bookmarkEnd w:id="8"/>
      <w:bookmarkEnd w:id="9"/>
      <w:bookmarkEnd w:id="10"/>
    </w:p>
    <w:tbl>
      <w:tblPr>
        <w:tblStyle w:val="2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14:paraId="29F4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388F6E">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5E2E6B">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A1DEBB">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FAF09E">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BF8E81">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14:paraId="1E34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40E93D">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00F4E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E6E7F7">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0020B6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《主要农作物品种审定办法》第五十 </w:t>
            </w:r>
          </w:p>
          <w:p w14:paraId="3BC952BB">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一条：品种测试、试验、鉴定机构伪 </w:t>
            </w:r>
          </w:p>
          <w:p w14:paraId="4663B8A5">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造试验数据或者出具虚假证明的，按 </w:t>
            </w:r>
          </w:p>
          <w:p w14:paraId="3EF7383C">
            <w:pPr>
              <w:spacing w:line="240" w:lineRule="exact"/>
              <w:ind w:firstLine="0" w:firstLineChars="0"/>
              <w:jc w:val="both"/>
              <w:textAlignment w:val="center"/>
              <w:rPr>
                <w:rFonts w:eastAsia="宋体"/>
                <w:sz w:val="21"/>
                <w:szCs w:val="21"/>
                <w:lang w:eastAsia="zh-CN"/>
              </w:rPr>
            </w:pPr>
            <w:r>
              <w:rPr>
                <w:rFonts w:eastAsia="宋体"/>
                <w:sz w:val="21"/>
                <w:szCs w:val="21"/>
                <w:lang w:eastAsia="zh-CN"/>
              </w:rPr>
              <w:t>照《</w:t>
            </w:r>
            <w:r>
              <w:rPr>
                <w:rFonts w:hint="eastAsia" w:eastAsia="宋体"/>
                <w:sz w:val="21"/>
                <w:szCs w:val="21"/>
                <w:lang w:eastAsia="zh-CN"/>
              </w:rPr>
              <w:t>中华人民共和国</w:t>
            </w:r>
            <w:r>
              <w:rPr>
                <w:rFonts w:eastAsia="宋体"/>
                <w:sz w:val="21"/>
                <w:szCs w:val="21"/>
                <w:lang w:eastAsia="zh-CN"/>
              </w:rPr>
              <w:t>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EEC855">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15248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14:paraId="693F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304A60D">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1744353">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F0216AA">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9E9FD4">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w:t>
            </w:r>
            <w:r>
              <w:rPr>
                <w:rFonts w:hint="eastAsia" w:eastAsia="宋体"/>
                <w:sz w:val="21"/>
                <w:szCs w:val="21"/>
                <w:lang w:eastAsia="zh-CN"/>
              </w:rPr>
              <w:t>两个品种</w:t>
            </w:r>
            <w:r>
              <w:rPr>
                <w:rFonts w:eastAsia="宋体"/>
                <w:sz w:val="21"/>
                <w:szCs w:val="21"/>
                <w:lang w:eastAsia="zh-CN"/>
              </w:rPr>
              <w:t>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D28E4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14:paraId="6EA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ED82D4D">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6A9E425">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0CD3469">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B89E5D">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14:paraId="18A66C52">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6BF14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对单位处八万元以上十万元以下罚款；对直接负责的主管人员和其他直接责任人员处三万元以上五万元以下罚款；有违法所得的，并处没收违法所得；由省级以上人民政府有关主管部门取消种子质量检验资格</w:t>
            </w:r>
          </w:p>
        </w:tc>
      </w:tr>
      <w:tr w14:paraId="032D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94CCB4">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6508A1">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C7711B">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655B39">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4E525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D7045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5F95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4A36555">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D3FCF8C">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8457CEF">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9B5999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4D756C">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2B766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39F4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0B556C6">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C2ACDC2">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A66DEF4">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3FC09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D7FC4D">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63D9F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634B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40344C2">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89EF18F">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D325D1B">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AAF436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AAD205">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6E93A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4DCB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69C55D4">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42EF0C7">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F94981E">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0580E1">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B874CB">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2B6D4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775A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0E3835">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0F47DF">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5DFCB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7310F5">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CF24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90318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6CCF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31473C6">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E3DCBFF">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3C0453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72693C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2FF9772">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48378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543D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09B763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962CA8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AEBEE82">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0F3CB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BC84120">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A81EB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6B95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D1B1E7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FF911B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397D049">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40F36F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6F11E9">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52C0B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2803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D57BD8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9960C0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4D879A5">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5E0020">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0E82030">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06E60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6CCB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E3DED3">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58AD10">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4DD1A8">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792D91">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83041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4EFF66">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14:paraId="630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36137F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689062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84F0E4C">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CC3383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248444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76FC3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14:paraId="019E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3F7F0B3">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FFFE82F">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F6F5C9">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0B88A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9C15BC4">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187F6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14:paraId="24B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D41635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98394D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DF82BE">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5AA7AD9">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7986F74">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90EB0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14:paraId="558B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3FC61F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6D70A13">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BCA4FD4">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34C7484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F80DDA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4F133E">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14:paraId="281B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A5522F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DA84229">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9E67BBA">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A78251">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3E3BC44">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F8E80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14:paraId="565B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348AA2">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7F485A">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73F286">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6429DF">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42E7A9">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D063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14:paraId="6DEA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45602AA">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C10BD0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2D9E00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72A939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ED5B2D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052E91">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520C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B43263">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5170EB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79ED991">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66E28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50A6CC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C3996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1709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24275D6">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8B42CA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9301B3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0CEDA2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E6B816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AC230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14:paraId="3DFA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E4E707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4C5883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DA53C14">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1847020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A011376">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E921C">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14:paraId="334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D4EF84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983AAD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51285A6">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66AD8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4FFD83E">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73FED1">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14:paraId="02EA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2A757E">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20FF33">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984FB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2759081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F72696">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30A8FB">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D78F36">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F0D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0A31D0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35E36FB">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970E4C6">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96731FB">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AED8F86">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8C1375">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145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CA7338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312011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4E4432D">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077D19">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8DF780F">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E5DD87">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115E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95E71C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5C55C2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8D78B65">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E518321">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2242830">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F07DC9">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4743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FD4FA6C">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A83EE2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2156F37">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17FFE3">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162B45">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914033">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140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6A02C1">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BBA521">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453A7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442A95">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D4BE09">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24196A">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75B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717DDC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3A799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3B43497">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5A355E4">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F4BCC10">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C8B9B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3F7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EAE353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00639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617C243">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949EC6">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0CA169">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A98B32">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2C8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C5445A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D388B9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8B6F008">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EA497CD">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E4B6929">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165723">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55D7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C14A7B">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31426F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E4B7C4E">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A254BB">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0E182BF">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C46DAC">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05B1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D488A3">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0E4C6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A42ED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653A13">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106E7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8F368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770F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932161A">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7FEE068">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AFD4255">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3BB2D1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A0B022D">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A2D33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834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ED98EB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DDAC3B3">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D05B31E">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10B8A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339107C">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BB44E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1DA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DF83394">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444863C">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31FBC3F">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16DD7A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C38C07F">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36BD8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6A92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A641459">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A86BAEB">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E385AFA">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C51F07">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67519B5">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A1148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7EE0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85C8A8">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9E45E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0829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AC6524">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69DC7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3D696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65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66EB620">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2240B33">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14B4F62">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F9940B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736419A">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64B26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958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8DC152F">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687C6D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681F306">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ABF2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89D7C92">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FEE65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62D7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90A25B8">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2F008A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7531CB">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EE5428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5B4F8FD">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07024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0AE7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7811D70">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954E0C6">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CBF2661">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9D9649">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0129FF7">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6BE44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2252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E618141">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8493BEA">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C2C53FA">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E8512F">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621B52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1D78C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13F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42C4743">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9414E4B">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2D189F1">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165B9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C5788F5">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8B9C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D47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4277C96">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5E5637A">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41A139E">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B533F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029C7D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686A0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E7F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92EED6C">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D134FA2">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115F885">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0034D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B6CA68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08A48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C4B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79F983">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9CC917">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414453">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02B4F3">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7333BE">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87DAA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01F9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BA32C4C">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0186132">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306C8DE">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0C87A2">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E8FE6B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299AD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7370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69437E1">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BA1C2C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9242B08">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3A2F7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98C089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D4696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7E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55FEFE2">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0FDAD8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22D709E">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1C407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6A8438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36FBB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1471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3102A86">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AE8930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F5184B1">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5D5BA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1401426">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506D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67E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604970">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974A42">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0588AA">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AE76AA">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0D3444">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FFEA4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4A7F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B91914">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08334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8B04B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C5008D">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2A105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E8B69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4161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4154156">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FDD8BE4">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983320D">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C00CCC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39E4AC1">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2BB9E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286E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3982EE1">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9F3D540">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6EFCBE">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BF537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40C072">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2A55F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032D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66726F3">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7E9F4D2">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3CD78AC">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D69ADB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90A52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5ADEA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143F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4DA35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6B2A17E">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826F2D6">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910C18">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67BF11D">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F011B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38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BC9F18">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50F3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AA650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7910C2">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7DC4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59E91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83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0C1E91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188D615">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C05B57D">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28DDC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74A57C6">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2B71D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5628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9F2E12">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72FE335">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6DF7E9D">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0A482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69D2289">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D08CD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766D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0662715">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B45DE6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04EDA71">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1CEFDC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C757ED5">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E7EA5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7FE3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8829CC0">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9A5403">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D730A01">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CF3A40">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BDB916B">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AE460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46F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2E20E8">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A07DC6">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D0C839">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14:paraId="621BE2D7">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B9B1D9">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71FC3D">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933FD3">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E6D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8E5EEE4">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A0756BB">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97CB23F">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46B573E">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858F9AA">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404B16">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1006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867AB64">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134B7B0">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62E3FDD">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96DD5C">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1A27D0D">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415793">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351A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50899BA">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7A16143">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7D2EE97">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01C5D55">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EA0682B">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8B2402">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244B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18A16A7">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5D4CA52">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E3D67A7">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758F8E">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1F3E534">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C2849B">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1722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9E72B7">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41BF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8D5D0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14:paraId="40FFA32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6C0F9E">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61535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AA5D7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BA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3AD0AA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F103E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C2E156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21203C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E3E2E7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FAA77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4C6F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59F47C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A66DE2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4339E10">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7E5A8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682B3AF">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63AE1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3D87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AB4F7B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039A82">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DCFDD4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3116F6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405052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64366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0B5E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3932B5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4DC805">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C8FC1A6">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5A1CD6">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F76440E">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3011F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2B82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9CB984">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86B19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7E2DA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r>
              <w:rPr>
                <w:rFonts w:eastAsia="宋体"/>
                <w:sz w:val="21"/>
                <w:szCs w:val="21"/>
                <w:lang w:eastAsia="zh-CN"/>
              </w:rPr>
              <w:br w:type="textWrapping"/>
            </w: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8C8848">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00988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B1D9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3DD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27D0FC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A590881">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2C7EA9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A5EE43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F1B1390">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AD8F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0659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A8E3CA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2092E2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53FD341">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853C2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D7D9612">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4158C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C1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5264AAC">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E687AD8">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B7EF3F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F6BDD5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133A41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48AB3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0A9C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31C89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99C1B9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E3F319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53E28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88260B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4423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46C8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A17BCB">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7C2D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404BD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3C3987">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D844D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527AF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831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3D4426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A0BC5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D776B5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F40DDD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D67813D">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63FAA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054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854E29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31B3E0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BBF9036">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0FE1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4AE2CA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47843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23E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D1DF4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2B042B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BD218B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5F7BDA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59916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5E910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34DC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904BB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18C181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9C96DF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15576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F322AFE">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38C67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2849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04157B">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63312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A7797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070997">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44B04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4B8F0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6D0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C0280B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BE23926">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A3C5DA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5B8D42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E1A9A5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6EC85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6C0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7A80B8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CC1F920">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5A1B4EF">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2866F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C0D8B2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6284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B13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C50286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686BE2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8D137D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0093E2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A616500">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A0B92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375F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EF32B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57A3F5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0FA555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ACE30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61EB5E9">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77B17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7008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84CBCD">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5336A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BD50C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7CF0E4">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C99B09">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BA964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FE6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8B6B93">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DE9542C">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49B1056">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E143A2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B748694">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9EC49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1C4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B219388">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D6673AE">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9EBC71">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6E8DB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CBF644C">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9C479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4A95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C8CD72F">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D1965EB">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6EB4520">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938C84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28272F3">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F98B9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1F3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7D64615">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8D19A64">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690A69F">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D8F6B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30B915C">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2CA2C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14:paraId="59D5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A16F4E">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7B761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D5423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2411B7">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6B875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4899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91B1649">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88C3436">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5E224D9">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41CA02">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DC266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2D56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F6FEDC5">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C563691">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9F9F238">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ED09A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455BC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16A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6CD8113">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BD65D77">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B5A9EB5">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A1068F">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07245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2299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E0FE55">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E7AE4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7D26B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A037D9">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F44D3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0560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358F5EB">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A822E27">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7A6213">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CE2DB6">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CA7DB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696C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B550132">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A5D4D9A">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7BA3325">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69CD2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9643C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0235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5A4F6EA">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90CDB97">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1F050C0">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A6B278">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780B4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6963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AE4A22">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965BEF">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454A9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7426B1">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82213C">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37D2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6B4783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25DE3C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03B51D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0EA668">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321035">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182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8BE2A6C">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752B4F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734E10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85EB21">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44E7F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14A3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6655518">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FEBD7E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964B03">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78E290">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694CDD">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4658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DC0677">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67003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D6E97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（四）未按规定建立、保存种子生产经营档案的；</w:t>
            </w:r>
          </w:p>
          <w:p w14:paraId="6CC0AF9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361486">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9D8CE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14:paraId="66FB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676004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D1B83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9D2F1C9">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4D40B9">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30F96">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14:paraId="4135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24665E">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B108E5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D593B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9BF8F7">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DD5E8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14:paraId="526A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C40E3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14DBF61">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479832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981DCE">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BD24D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14:paraId="5702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6732FA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8750B5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E945DF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AE7221">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B007BF">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14:paraId="5467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F0ECFFF">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C2225A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4890F1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047367">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980E33">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14:paraId="24DF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377AF4C">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3D24D56">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818E23E">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624128">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58AA07">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14:paraId="3CEF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14:paraId="66DC37C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33B67D39">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3D649CA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ED7BD3">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966B95">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14:paraId="273A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E14456">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32045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6D74A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8297A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36965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265B8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1024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2138D7">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4ACF28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F92AD7C">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39677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D37CD1B">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78208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14:paraId="5242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E1E623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2CBF7E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1E182F1">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E097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F9F776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FAF0D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14:paraId="3A9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6E5C9E52">
            <w:pPr>
              <w:widowControl/>
              <w:snapToGrid/>
              <w:spacing w:line="240" w:lineRule="auto"/>
              <w:ind w:firstLine="0" w:firstLineChars="0"/>
              <w:rPr>
                <w:sz w:val="21"/>
                <w:szCs w:val="21"/>
              </w:rPr>
            </w:pPr>
            <w:r>
              <w:rPr>
                <w:sz w:val="21"/>
                <w:szCs w:val="21"/>
              </w:rPr>
              <w:t>26</w:t>
            </w:r>
          </w:p>
          <w:p w14:paraId="62938B5F">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14:paraId="799673E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14:paraId="1BBD189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14:paraId="4226972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与境外机构、个 </w:t>
            </w:r>
          </w:p>
          <w:p w14:paraId="55A58C5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人开展合作研 </w:t>
            </w:r>
          </w:p>
          <w:p w14:paraId="0D3B75F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究利用种质资 </w:t>
            </w:r>
          </w:p>
          <w:p w14:paraId="4EF2B074">
            <w:pPr>
              <w:widowControl/>
              <w:snapToGrid/>
              <w:spacing w:line="260" w:lineRule="exact"/>
              <w:ind w:firstLine="0" w:firstLineChars="0"/>
              <w:jc w:val="both"/>
              <w:textAlignment w:val="center"/>
              <w:rPr>
                <w:rFonts w:eastAsia="宋体"/>
                <w:sz w:val="21"/>
                <w:szCs w:val="21"/>
              </w:rPr>
            </w:pP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14:paraId="5444AF02">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F17FD2">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14:paraId="65053831">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6A3126">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14:paraId="3BF35D08">
            <w:pPr>
              <w:widowControl/>
              <w:snapToGrid/>
              <w:spacing w:line="260" w:lineRule="exact"/>
              <w:ind w:firstLine="0" w:firstLineChars="0"/>
              <w:jc w:val="both"/>
              <w:textAlignment w:val="center"/>
              <w:rPr>
                <w:rFonts w:eastAsia="宋体"/>
                <w:sz w:val="21"/>
                <w:szCs w:val="21"/>
                <w:lang w:eastAsia="zh-CN"/>
              </w:rPr>
            </w:pPr>
          </w:p>
        </w:tc>
      </w:tr>
      <w:tr w14:paraId="0896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14:paraId="4845488D">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56C6C027">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1DCEA66B">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743B43">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w:t>
            </w:r>
            <w:r>
              <w:rPr>
                <w:rFonts w:hint="eastAsia" w:eastAsia="宋体"/>
                <w:sz w:val="21"/>
                <w:szCs w:val="21"/>
                <w:lang w:eastAsia="zh-CN"/>
              </w:rPr>
              <w:t>两个品种的</w:t>
            </w:r>
          </w:p>
        </w:tc>
        <w:tc>
          <w:tcPr>
            <w:tcW w:w="896" w:type="dxa"/>
            <w:vMerge w:val="continue"/>
            <w:tcBorders>
              <w:left w:val="single" w:color="auto" w:sz="4" w:space="0"/>
              <w:right w:val="single" w:color="auto" w:sz="4" w:space="0"/>
            </w:tcBorders>
            <w:noWrap w:val="0"/>
            <w:vAlign w:val="center"/>
          </w:tcPr>
          <w:p w14:paraId="59029E4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EFF2C2">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14:paraId="3537E685">
            <w:pPr>
              <w:widowControl/>
              <w:snapToGrid/>
              <w:spacing w:line="260" w:lineRule="exact"/>
              <w:ind w:firstLine="0" w:firstLineChars="0"/>
              <w:jc w:val="both"/>
              <w:textAlignment w:val="center"/>
              <w:rPr>
                <w:rFonts w:eastAsia="宋体"/>
                <w:sz w:val="21"/>
                <w:szCs w:val="21"/>
                <w:lang w:eastAsia="zh-CN"/>
              </w:rPr>
            </w:pPr>
          </w:p>
        </w:tc>
      </w:tr>
      <w:tr w14:paraId="046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72A6AC96">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51C6A560">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311B5CB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6B7C85">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14:paraId="667057D6">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7D049E">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14:paraId="06E095A8">
            <w:pPr>
              <w:widowControl/>
              <w:snapToGrid/>
              <w:spacing w:line="260" w:lineRule="exact"/>
              <w:ind w:firstLine="0" w:firstLineChars="0"/>
              <w:jc w:val="both"/>
              <w:textAlignment w:val="center"/>
              <w:rPr>
                <w:rFonts w:eastAsia="宋体"/>
                <w:sz w:val="21"/>
                <w:szCs w:val="21"/>
                <w:lang w:eastAsia="zh-CN"/>
              </w:rPr>
            </w:pPr>
          </w:p>
        </w:tc>
      </w:tr>
      <w:tr w14:paraId="36BF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14:paraId="59C99B6B">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14:paraId="2C4D2C83">
            <w:pPr>
              <w:widowControl/>
              <w:spacing w:line="260" w:lineRule="exact"/>
              <w:ind w:firstLine="0" w:firstLineChars="0"/>
              <w:jc w:val="both"/>
              <w:rPr>
                <w:rFonts w:eastAsia="宋体"/>
              </w:rPr>
            </w:pPr>
            <w:r>
              <w:rPr>
                <w:rFonts w:eastAsia="宋体"/>
                <w:sz w:val="21"/>
                <w:szCs w:val="21"/>
              </w:rPr>
              <w:t>种子企业有造假行为的</w:t>
            </w:r>
          </w:p>
          <w:p w14:paraId="77D0FD25">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14:paraId="6335F1E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《中华人民共和国种子法》第八十三</w:t>
            </w:r>
          </w:p>
          <w:p w14:paraId="02C5C1AC">
            <w:pPr>
              <w:widowControl/>
              <w:spacing w:line="240" w:lineRule="exact"/>
              <w:ind w:firstLine="0" w:firstLineChars="0"/>
              <w:jc w:val="both"/>
              <w:textAlignment w:val="center"/>
              <w:rPr>
                <w:rFonts w:eastAsia="宋体"/>
                <w:lang w:eastAsia="zh-CN"/>
              </w:rPr>
            </w:pPr>
            <w:r>
              <w:rPr>
                <w:rFonts w:eastAsia="宋体"/>
                <w:sz w:val="21"/>
                <w:szCs w:val="21"/>
                <w:lang w:eastAsia="zh-CN"/>
              </w:rPr>
              <w:t>条：违反本法第十七条规定，种子企</w:t>
            </w:r>
          </w:p>
          <w:p w14:paraId="156621A6">
            <w:pPr>
              <w:widowControl/>
              <w:spacing w:line="260" w:lineRule="exact"/>
              <w:ind w:firstLine="0" w:firstLineChars="0"/>
              <w:jc w:val="both"/>
              <w:rPr>
                <w:rFonts w:eastAsia="宋体"/>
                <w:lang w:eastAsia="zh-CN"/>
              </w:rPr>
            </w:pPr>
            <w:r>
              <w:rPr>
                <w:rFonts w:eastAsia="宋体"/>
                <w:sz w:val="21"/>
                <w:szCs w:val="21"/>
                <w:lang w:eastAsia="zh-CN"/>
              </w:rPr>
              <w:t>业有造假行为的，由省级以上人民政</w:t>
            </w:r>
          </w:p>
          <w:p w14:paraId="6A99A226">
            <w:pPr>
              <w:widowControl/>
              <w:spacing w:line="260" w:lineRule="exact"/>
              <w:ind w:firstLine="0" w:firstLineChars="0"/>
              <w:jc w:val="both"/>
              <w:rPr>
                <w:rFonts w:eastAsia="宋体"/>
                <w:lang w:eastAsia="zh-CN"/>
              </w:rPr>
            </w:pPr>
            <w:r>
              <w:rPr>
                <w:rFonts w:eastAsia="宋体"/>
                <w:sz w:val="21"/>
                <w:szCs w:val="21"/>
                <w:lang w:eastAsia="zh-CN"/>
              </w:rPr>
              <w:t>府农业农村、林业草原主管部门处一百万元以上五百万元以下罚款；不得再依照本法第十七条的规定申请品种审定。</w:t>
            </w:r>
          </w:p>
          <w:p w14:paraId="7569A641">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《主要农作物品种审定办法》第五十</w:t>
            </w:r>
          </w:p>
          <w:p w14:paraId="09AE85C2">
            <w:pPr>
              <w:widowControl/>
              <w:spacing w:line="260" w:lineRule="exact"/>
              <w:ind w:firstLine="0" w:firstLineChars="0"/>
              <w:jc w:val="both"/>
              <w:rPr>
                <w:rFonts w:eastAsia="宋体"/>
                <w:lang w:eastAsia="zh-CN"/>
              </w:rPr>
            </w:pPr>
            <w:r>
              <w:rPr>
                <w:rFonts w:eastAsia="宋体"/>
                <w:sz w:val="21"/>
                <w:szCs w:val="21"/>
                <w:lang w:eastAsia="zh-CN"/>
              </w:rPr>
              <w:t>二条：育繁推一体化种子企业自行开</w:t>
            </w:r>
          </w:p>
          <w:p w14:paraId="58E2FC49">
            <w:pPr>
              <w:widowControl/>
              <w:spacing w:line="260" w:lineRule="exact"/>
              <w:ind w:firstLine="0" w:firstLineChars="0"/>
              <w:jc w:val="both"/>
              <w:rPr>
                <w:rFonts w:eastAsia="宋体"/>
                <w:lang w:eastAsia="zh-CN"/>
              </w:rPr>
            </w:pPr>
            <w:r>
              <w:rPr>
                <w:rFonts w:eastAsia="宋体"/>
                <w:sz w:val="21"/>
                <w:szCs w:val="21"/>
                <w:lang w:eastAsia="zh-CN"/>
              </w:rPr>
              <w:t>展品种试验和申请审定有造假行为</w:t>
            </w:r>
          </w:p>
          <w:p w14:paraId="67D8686F">
            <w:pPr>
              <w:widowControl/>
              <w:spacing w:line="260" w:lineRule="exact"/>
              <w:ind w:firstLine="0" w:firstLineChars="0"/>
              <w:jc w:val="both"/>
              <w:rPr>
                <w:rFonts w:eastAsia="宋体"/>
                <w:lang w:eastAsia="zh-CN"/>
              </w:rPr>
            </w:pPr>
            <w:r>
              <w:rPr>
                <w:rFonts w:eastAsia="宋体"/>
                <w:sz w:val="21"/>
                <w:szCs w:val="21"/>
                <w:lang w:eastAsia="zh-CN"/>
              </w:rPr>
              <w:t>的，由省级以上人民政府农业主管部</w:t>
            </w:r>
          </w:p>
          <w:p w14:paraId="4EC26383">
            <w:pPr>
              <w:widowControl/>
              <w:spacing w:line="260" w:lineRule="exact"/>
              <w:ind w:firstLine="0" w:firstLineChars="0"/>
              <w:jc w:val="both"/>
              <w:rPr>
                <w:rFonts w:eastAsia="宋体"/>
                <w:lang w:eastAsia="zh-CN"/>
              </w:rPr>
            </w:pPr>
            <w:r>
              <w:rPr>
                <w:rFonts w:eastAsia="宋体"/>
                <w:sz w:val="21"/>
                <w:szCs w:val="21"/>
                <w:lang w:eastAsia="zh-CN"/>
              </w:rPr>
              <w:t>门处一百万元以上五百万元以下罚</w:t>
            </w:r>
          </w:p>
          <w:p w14:paraId="282671D5">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款；不得再自行开展品种试验；给种</w:t>
            </w:r>
          </w:p>
          <w:p w14:paraId="3C1E0177">
            <w:pPr>
              <w:widowControl/>
              <w:spacing w:line="260" w:lineRule="exact"/>
              <w:ind w:firstLine="0" w:firstLineChars="0"/>
              <w:jc w:val="both"/>
              <w:rPr>
                <w:rFonts w:eastAsia="宋体"/>
                <w:lang w:eastAsia="zh-CN"/>
              </w:rPr>
            </w:pPr>
            <w:r>
              <w:rPr>
                <w:rFonts w:eastAsia="宋体"/>
                <w:sz w:val="21"/>
                <w:szCs w:val="21"/>
                <w:lang w:eastAsia="zh-CN"/>
              </w:rPr>
              <w:t>子使用者和其他种子生产经营者造</w:t>
            </w:r>
          </w:p>
          <w:p w14:paraId="3D5FAD70">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AEFBA3">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14:paraId="21FCA7F1">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5CE8A90">
            <w:pPr>
              <w:widowControl/>
              <w:ind w:firstLine="0" w:firstLineChars="0"/>
              <w:jc w:val="both"/>
              <w:rPr>
                <w:rFonts w:eastAsia="宋体"/>
                <w:lang w:eastAsia="zh-CN"/>
              </w:rPr>
            </w:pPr>
            <w:r>
              <w:rPr>
                <w:rFonts w:eastAsia="宋体"/>
                <w:sz w:val="21"/>
                <w:szCs w:val="21"/>
                <w:lang w:eastAsia="zh-CN"/>
              </w:rPr>
              <w:t>并处一百万元以上一百五十万元以下罚款</w:t>
            </w:r>
          </w:p>
          <w:p w14:paraId="07A2E3A0">
            <w:pPr>
              <w:widowControl/>
              <w:snapToGrid/>
              <w:spacing w:line="260" w:lineRule="exact"/>
              <w:ind w:firstLine="0" w:firstLineChars="0"/>
              <w:jc w:val="both"/>
              <w:textAlignment w:val="center"/>
              <w:rPr>
                <w:rFonts w:eastAsia="宋体"/>
                <w:sz w:val="21"/>
                <w:szCs w:val="21"/>
                <w:lang w:eastAsia="zh-CN"/>
              </w:rPr>
            </w:pPr>
          </w:p>
        </w:tc>
      </w:tr>
      <w:tr w14:paraId="75DC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640228AF">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14:paraId="6C0D54F2">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14:paraId="19DD433A">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38A1BC">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14:paraId="43F9AB9D">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14:paraId="2D11E42A">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99E00C">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14:paraId="14DD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59D4B41B">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51F98A53">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1E54726F">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542BF6">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14:paraId="7EDC2087">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2FBBC8">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14:paraId="6857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29DA87DC">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02C03E15">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7BE690AC">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0BFFF1">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14:paraId="2945348E">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06F6FB1">
            <w:pPr>
              <w:widowControl/>
              <w:ind w:firstLine="0" w:firstLineChars="0"/>
              <w:jc w:val="both"/>
              <w:rPr>
                <w:rFonts w:eastAsia="宋体"/>
                <w:lang w:eastAsia="zh-CN"/>
              </w:rPr>
            </w:pPr>
            <w:r>
              <w:rPr>
                <w:rFonts w:eastAsia="宋体"/>
                <w:sz w:val="21"/>
                <w:szCs w:val="21"/>
                <w:lang w:eastAsia="zh-CN"/>
              </w:rPr>
              <w:t>并处三百万元以上四百万元以下罚款</w:t>
            </w:r>
          </w:p>
          <w:p w14:paraId="0FFDC7EF">
            <w:pPr>
              <w:widowControl/>
              <w:snapToGrid/>
              <w:spacing w:line="260" w:lineRule="exact"/>
              <w:ind w:firstLine="0" w:firstLineChars="0"/>
              <w:jc w:val="both"/>
              <w:textAlignment w:val="center"/>
              <w:rPr>
                <w:rFonts w:eastAsia="宋体"/>
                <w:sz w:val="21"/>
                <w:szCs w:val="21"/>
                <w:lang w:eastAsia="zh-CN"/>
              </w:rPr>
            </w:pPr>
          </w:p>
        </w:tc>
      </w:tr>
      <w:tr w14:paraId="25E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508BD69B">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2174256F">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2367210C">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38F0BB">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14:paraId="448030C1">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CF879A">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14:paraId="7138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F46A6D">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74ECB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99F41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6ADBB4">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AC4D2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14:paraId="6FD4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D19D009">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1212C7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F09B16B">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38BF29">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EEA196">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14:paraId="477E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F71BDD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A5590A5">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487F12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B14F1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44526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14:paraId="08C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9E8F9F5">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32CDF5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F55A3C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7FB62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D59E0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2ECC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14:paraId="053CABE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1783D8B9">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6B537BC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735E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0AF8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0EA4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14:paraId="4077F0AB">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45D1E9F0">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64C7ADD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83F35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w:t>
            </w:r>
            <w:r>
              <w:rPr>
                <w:rFonts w:hint="eastAsia" w:eastAsia="宋体"/>
                <w:sz w:val="21"/>
                <w:szCs w:val="21"/>
                <w:lang w:eastAsia="zh-CN"/>
              </w:rPr>
              <w:t>阻挠</w:t>
            </w:r>
            <w:r>
              <w:rPr>
                <w:rFonts w:eastAsia="宋体"/>
                <w:sz w:val="21"/>
                <w:szCs w:val="21"/>
                <w:lang w:eastAsia="zh-CN"/>
              </w:rPr>
              <w:t>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38263A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3E99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690CB04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7F287C4B">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66D9125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F81E3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w:t>
            </w:r>
            <w:r>
              <w:rPr>
                <w:rFonts w:hint="eastAsia" w:eastAsia="宋体"/>
                <w:sz w:val="21"/>
                <w:szCs w:val="21"/>
                <w:lang w:eastAsia="zh-CN"/>
              </w:rPr>
              <w:t>阻挠</w:t>
            </w:r>
            <w:r>
              <w:rPr>
                <w:rFonts w:eastAsia="宋体"/>
                <w:sz w:val="21"/>
                <w:szCs w:val="21"/>
                <w:lang w:eastAsia="zh-CN"/>
              </w:rPr>
              <w:t>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5C594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14:paraId="7C78FE5B">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14:paraId="42BB365C">
      <w:pPr>
        <w:adjustRightInd w:val="0"/>
        <w:ind w:firstLine="0" w:firstLineChars="0"/>
        <w:jc w:val="both"/>
        <w:outlineLvl w:val="1"/>
        <w:rPr>
          <w:rFonts w:eastAsia="黑体"/>
          <w:bCs/>
          <w:szCs w:val="32"/>
          <w:shd w:val="clear" w:color="auto" w:fill="FFFFFF"/>
          <w:lang w:eastAsia="zh-CN" w:bidi="ar-SA"/>
        </w:rPr>
      </w:pPr>
      <w:bookmarkStart w:id="11" w:name="_Toc69195402"/>
      <w:bookmarkStart w:id="12" w:name="_Toc61533332"/>
      <w:r>
        <w:rPr>
          <w:rFonts w:eastAsia="黑体"/>
          <w:bCs/>
          <w:szCs w:val="32"/>
          <w:shd w:val="clear" w:color="auto" w:fill="FFFFFF"/>
          <w:lang w:eastAsia="zh-CN" w:bidi="ar-SA"/>
        </w:rPr>
        <w:t>2、湖南省农业行政处罚自由裁量基准（农药）</w:t>
      </w:r>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3"/>
        <w:gridCol w:w="1287"/>
        <w:gridCol w:w="3479"/>
        <w:gridCol w:w="3167"/>
        <w:gridCol w:w="1485"/>
        <w:gridCol w:w="3745"/>
      </w:tblGrid>
      <w:tr w14:paraId="0551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50649E">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73E8F1">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AD5A6D">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6153CB">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522FA0">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1E1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9E35EA">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F2A4E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A952F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5BD7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527B30">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87D04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14:paraId="61BF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9BD57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54B2A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B64E10">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99E16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5B2226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DB4BE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14:paraId="23F9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D4A5F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5CFCD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CF136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01742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906332D">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35154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14:paraId="6D44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962F77">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C2D46A">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DEC81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eastAsia="宋体"/>
                <w:sz w:val="21"/>
                <w:szCs w:val="21"/>
                <w:lang w:eastAsia="zh-CN" w:bidi="ar-SA"/>
              </w:rPr>
              <w:br w:type="textWrapping"/>
            </w: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1EF03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A07BB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667FC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14:paraId="10D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7774A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8DF16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417E3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2CED7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D86754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D889D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14:paraId="7A8F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FB62C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406E5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0F55BC">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8F5C99">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46BDAF5">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6F2A52">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14:paraId="7FF1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4EBB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14701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BADE3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B4DE86">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6982AE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6BC305">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14:paraId="1B61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362E6B">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8941C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EC60A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AB049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3A8AE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6C92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42C87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066EE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58B29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0F56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7517A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14:paraId="7145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9F8682">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07473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28098D">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6A9982E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99E46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C8DCB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9A6CB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79D2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5E188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22E3B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DAAA7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49E15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6DA2E87">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14768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14:paraId="3785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A7716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74437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CED91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C33CE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FC7B4A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B2929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14:paraId="6844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29C137">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1244BD">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FF165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C3B38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EE899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D8EF1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3458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1F8A931B">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0BA65F7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B9D04D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20B7B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1C29304">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47063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772F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1D0B69C">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436A10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DEEC6A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7C960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AC09F1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07407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1509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C0F36C">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9266F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3A647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E4299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76CAE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0B2E9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17F3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FCD6181">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1E0D9CC">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40B9F8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3B531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35CA5E8">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73C1D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0AAB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7A4AD9E">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26542E6">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4ED244F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8ADF3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78B6E1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61318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7A49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2BAD62">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758FB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F9F67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9B0BD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62F0F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D8231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3931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859A9C6">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BA6EBA1">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CF9D2D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FC70A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4828B79">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16237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2A26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72C70CB8">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28EE87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E54752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D8E2C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923045B">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4C428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3248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A5C0E0B">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642381D">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6239B884">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6389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7F87AB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90D8DD">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6CA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8BE434">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4A662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A3811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2218F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06D8C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74420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6C6B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4B12782">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9DA49A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1C4FA39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6AFED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F58ADB5">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FCE6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343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34F2AB6">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33A803C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6D230A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FE820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F6E9B7A">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3804C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5ADD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EBD005A">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8A16409">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6EB5B97A">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1A580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EE4626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B9BC32">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3E7C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DF3659">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BE588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A8F49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0F46B8">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99B899">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179C6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14:paraId="416C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3C05225">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452825D">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C2CD472">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A7BDFA">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4C558AF">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217C1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14:paraId="338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2D8C35C7">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D4B0081">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3B3D6EA">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433D16">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56417BF">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336B9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14:paraId="7AA0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E45294">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4F1375">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FCDDF9">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7FF8897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F5BF2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11961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5E9BA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14:paraId="4831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8E4F8F">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E992CE">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073022">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A1D38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3E16F5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74C53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14:paraId="6B9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D920F4">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F6708F">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384809">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879870">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959E940">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0FACFE">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14:paraId="173E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755149">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88C7C4">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894E79">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44A90C">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75DDB5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73C2BA">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14:paraId="3258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D4901F">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46CD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DE11A6">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2AC912F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（二）经营假农药；</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4979D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3BDCF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EC420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058B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D74B8C">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6F6FD4">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496DDC">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69026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C88A73D">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803E9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0EED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9268B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249EF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B5B933">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F7BE31">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362D67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CABC6D">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600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DCB7FD">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37B33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66E5F7">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0F871E">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CE4F53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06F693">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3822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C4A847">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4F98E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5AD8FE">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620AE06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（三）在农药中添加物质；</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436C9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76D03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CE6AE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2D2F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B801D9">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5647A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050742">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6F655">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4F0E97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7B2300">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43A4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CDC6F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EAB85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95B9B8">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01DC0">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2C93AD1">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2ED6DB">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4062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5F1CB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235265">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DC3DB1">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2C8955">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7FC7D55">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791944">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3FEC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72CD3">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7572D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15E08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2B4D5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4A577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6FA3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01EE9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728B8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7E890D">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8D444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75D79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14:paraId="76CD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0CDA4E">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29E9B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43DA7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F5B76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EAE914">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91DBF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06F1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5900E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DA5D2B">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610E12">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77A41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5D136B7">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B1FFB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2AA5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85D28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91436C">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797140">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CF2F2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F2E5D53">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3E7D3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2DC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3E6002">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8AEB20">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088B7F">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1F5A64">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247E3F7">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A68FE1">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14:paraId="7C17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943BA1">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2CB07">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2274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3E9C7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6008E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6BF43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1676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190551">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F56BF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D56731">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8A8E0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D0C70DB">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28564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48D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1C6EF6">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2FE33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02A78E">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1516B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DBD311F">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B04AD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5613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00C79D">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D77B54">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D3C7A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DF145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AD2E3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BE7920">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2D06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E96EAF">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418E83">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965ED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A9EF30">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EC4ACA3">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32C2EA">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031C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E2967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5EEE8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8B332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F44AA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D4BD59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2F786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129D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EE904A">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FE6BB4">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EBAC7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CF317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C61A3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AF64E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14FE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E215F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9038F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0D39F9">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CEAFF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C8BB77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786F0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2958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104B0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BC4C0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480B3E">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06A76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311C827">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5C43E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54D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894469">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9BCA5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687A6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eastAsia="宋体"/>
                <w:sz w:val="21"/>
                <w:szCs w:val="21"/>
                <w:lang w:eastAsia="zh-CN" w:bidi="ar-SA"/>
              </w:rPr>
              <w:br w:type="textWrapping"/>
            </w: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CA9C4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F06E5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2F034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7FA4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D6702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40B09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F3B39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20DE8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E0BEA8C">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DAE3F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1CF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5F9073">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C9130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252796">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C5826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AB17C1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38D41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25C7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D466CF">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FB97D3">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908E5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BE2C72">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EAC69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F2C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3089B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DAD94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77BD8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77EDF2">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F5558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4455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25891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362FD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91F35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2DC8E7">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39560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66DB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6A9337">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AE37A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614FE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0BB93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A6B159">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75CC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690FA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8350B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07CDF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BA382C">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14:paraId="51B758B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780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D718C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E0B6B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F23A2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B398C8">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7A87CFB2">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04B2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9EF948">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31ECE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84AB9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7A6558">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B3B8CE">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2D11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924E3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48AD9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74946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047469">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0D7C98">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643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29F4A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8D141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5D6FD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E300DC">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FD9EF7">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38F5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54A7F3">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14:paraId="082E4F12">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7BFA59">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14:paraId="12CFB960">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59367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EB43A5">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67F059">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14:paraId="5C54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C574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DF12E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74967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3EA633">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1ABF1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14:paraId="174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2615D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4F29B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1B477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94D51B">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A7AE8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557C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1263E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7C09B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F5E952">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6017BB">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7A25534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1C5A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28B550">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AB7B0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E6001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6CC7B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8D97A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EB7D0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14:paraId="123B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E7035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A1B28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8ECFD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1F9D2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916FC4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ADBA2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14:paraId="0129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EB96E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FBDFF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F9C60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9678F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B12D5F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1CD8C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5415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E0383F">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8145BF">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14:paraId="4184E837">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811DE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BBDA8F">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19E753">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6284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61E46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A4793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CC819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04AD0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F60CF4">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5B00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52963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63191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BDDCF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9A492C">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1BED3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7EB6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F7CAB0">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6D865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16A35E">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14:paraId="67D2FC13">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77081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7B782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54FC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347C6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70F50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51BFD6">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47381E">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96BDB8">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4FC5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02EF1A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0DCC9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1F0F08">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6B574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1364C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3C5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5A8668">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78285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BF06C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A2A7D4">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BECE9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4269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424B5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632EB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D2FE3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7BA7BC">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355358">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2D9F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C057D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9D7DD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0A1A7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C9200F">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547C8B">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2876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B875FC">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7F41D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1775E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A4AE16">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B3E28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5BA1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66F99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BAD29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5F099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34E40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7EF8F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7731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A0EC0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AED17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CD089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83D5F6">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01070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261C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B978B8">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2E0194">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2924F5">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9DE99C">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FBCAA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7106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E02C6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22E1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4D48C1">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530663">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E2EA18">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391C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B8D4E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3DD1E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7600C7">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7F886B">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256F4">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BA0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CBDACA">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2C694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5CD31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E8760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02EB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CEA81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235D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76D88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18650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194AA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8DCA3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B3B106A">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50416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0A52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A4353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615A3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A015F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9611B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B7F36B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2D45A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14:paraId="0CD0DD3C">
      <w:pPr>
        <w:snapToGrid/>
        <w:spacing w:line="240" w:lineRule="auto"/>
        <w:ind w:right="80" w:rightChars="25" w:firstLine="640"/>
        <w:jc w:val="both"/>
        <w:outlineLvl w:val="0"/>
        <w:rPr>
          <w:rFonts w:eastAsia="黑体"/>
          <w:snapToGrid w:val="0"/>
          <w:szCs w:val="32"/>
          <w:lang w:eastAsia="zh-CN" w:bidi="ar-SA"/>
        </w:rPr>
      </w:pPr>
    </w:p>
    <w:p w14:paraId="7FDD73EB">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3" w:name="_Toc61533333"/>
      <w:bookmarkStart w:id="14" w:name="_Toc69195403"/>
      <w:r>
        <w:rPr>
          <w:rFonts w:eastAsia="黑体"/>
          <w:bCs/>
          <w:snapToGrid w:val="0"/>
          <w:szCs w:val="32"/>
          <w:lang w:eastAsia="zh-CN" w:bidi="ar-SA"/>
        </w:rPr>
        <w:t>3、湖南省农业行政处罚自由裁量基准（肥料）</w:t>
      </w:r>
      <w:bookmarkEnd w:id="13"/>
      <w:bookmarkEnd w:id="14"/>
    </w:p>
    <w:tbl>
      <w:tblPr>
        <w:tblStyle w:val="26"/>
        <w:tblW w:w="5000" w:type="pct"/>
        <w:jc w:val="center"/>
        <w:tblLayout w:type="autofit"/>
        <w:tblCellMar>
          <w:top w:w="57" w:type="dxa"/>
          <w:left w:w="57" w:type="dxa"/>
          <w:bottom w:w="57" w:type="dxa"/>
          <w:right w:w="57" w:type="dxa"/>
        </w:tblCellMar>
      </w:tblPr>
      <w:tblGrid>
        <w:gridCol w:w="765"/>
        <w:gridCol w:w="1286"/>
        <w:gridCol w:w="3481"/>
        <w:gridCol w:w="3004"/>
        <w:gridCol w:w="5270"/>
      </w:tblGrid>
      <w:tr w14:paraId="1075E73B">
        <w:tblPrEx>
          <w:tblCellMar>
            <w:top w:w="57" w:type="dxa"/>
            <w:left w:w="57" w:type="dxa"/>
            <w:bottom w:w="57" w:type="dxa"/>
            <w:right w:w="57" w:type="dxa"/>
          </w:tblCellMar>
        </w:tblPrEx>
        <w:trPr>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E85B1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0868028">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7388BA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836134A">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CF98347">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4C7E9AB">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EB71698">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D2556A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F8CA4A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14:paraId="41C541A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998A1C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43EF52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3B2355D4">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837C1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705EB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7F93C4">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15E1B4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449F68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70B3A611">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6465FF">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07546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4A3B88">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3907B80">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ACC9A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6AC21901">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587E679">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12E9AA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假冒、伪造肥料登记证</w:t>
            </w:r>
            <w:r>
              <w:rPr>
                <w:rFonts w:eastAsia="宋体"/>
                <w:sz w:val="21"/>
                <w:szCs w:val="21"/>
                <w:lang w:eastAsia="zh-CN" w:bidi="ar-SA"/>
              </w:rPr>
              <w:br w:type="textWrapping"/>
            </w:r>
            <w:r>
              <w:rPr>
                <w:rFonts w:eastAsia="宋体"/>
                <w:sz w:val="21"/>
                <w:szCs w:val="21"/>
                <w:lang w:eastAsia="zh-CN" w:bidi="ar-SA"/>
              </w:rPr>
              <w:t>、登记证号</w:t>
            </w:r>
            <w:r>
              <w:rPr>
                <w:rFonts w:eastAsia="宋体"/>
                <w:sz w:val="21"/>
                <w:szCs w:val="21"/>
                <w:lang w:eastAsia="zh-CN" w:bidi="ar-SA"/>
              </w:rPr>
              <w:br w:type="textWrapping"/>
            </w: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903851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14:paraId="52D961D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E192C0B">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78BFB4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14:paraId="1659FE02">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BED6E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12263F">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A15948">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46788C3">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991518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14:paraId="03723B8B">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7D73E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EAA45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58D9F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D4D5E3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3CD157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6D73B647">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E516EC0">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7021DA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649261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AC441FC">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6C4FDE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234C268E">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5A5EB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55B9D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58C70C">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3C1A023">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BC2ED3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62DE453F">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9A7D30">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8FC47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592689">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FCCBFDC">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B2F47B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68693012">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143C4E0">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4CDA7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19FDDF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5D355BB">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8FEEE2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46E278B3">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E14E8">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B9B92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87367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9DF4FE6">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DBAC74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68BD99C5">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32505D">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A9230D">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5C64ED">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600F1F">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C0C862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3E03F843">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CD46B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1D5F27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2CBFA4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FA95388">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49A8B7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45FB3DB4">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4DE268">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9655B7">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51485D">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C1BD934">
            <w:pPr>
              <w:widowControl/>
              <w:snapToGrid/>
              <w:spacing w:line="240" w:lineRule="exact"/>
              <w:ind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92967D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128D5FEF">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A4D86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D93F44">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ED522B">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C59232C">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D8CBFA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6AECE3AB">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D2D73F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28BFF4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AE41F9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E6A3CF">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BC2618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26CFEF1A">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C8FF2">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2B7EE9">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E120B1">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7AE22FA">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E3226F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5C81292A">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5F15D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4291D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1AD4EC">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8D68065">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0A0276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14:paraId="11A1C49D">
      <w:pPr>
        <w:snapToGrid/>
        <w:spacing w:line="240" w:lineRule="auto"/>
        <w:ind w:left="80" w:leftChars="25" w:right="80" w:rightChars="25" w:firstLine="640"/>
        <w:jc w:val="both"/>
        <w:outlineLvl w:val="0"/>
        <w:rPr>
          <w:rFonts w:eastAsia="黑体"/>
          <w:snapToGrid w:val="0"/>
          <w:szCs w:val="32"/>
          <w:lang w:eastAsia="zh-CN" w:bidi="ar-SA"/>
        </w:rPr>
      </w:pPr>
      <w:bookmarkStart w:id="15" w:name="_Toc21136"/>
      <w:bookmarkStart w:id="16" w:name="_Toc3694"/>
    </w:p>
    <w:p w14:paraId="48F3B487">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17" w:name="_Toc61533334"/>
      <w:bookmarkStart w:id="18" w:name="_Toc69195404"/>
      <w:r>
        <w:rPr>
          <w:rFonts w:eastAsia="黑体"/>
          <w:bCs/>
          <w:snapToGrid w:val="0"/>
          <w:szCs w:val="32"/>
          <w:lang w:eastAsia="zh-CN" w:bidi="ar-SA"/>
        </w:rPr>
        <w:t>4、湖南省农业行政处罚自由裁量基准（农产品质量安全）</w:t>
      </w:r>
      <w:bookmarkEnd w:id="15"/>
      <w:bookmarkEnd w:id="16"/>
      <w:bookmarkEnd w:id="17"/>
      <w:bookmarkEnd w:id="18"/>
    </w:p>
    <w:tbl>
      <w:tblPr>
        <w:tblStyle w:val="2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14:paraId="217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4860F1">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E9351E">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C65191">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582E47">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BE310">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14:paraId="3DC2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4C8CBBD">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510CD0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99AEB0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34245DF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1AC60F1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63C0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73C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FA80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14:paraId="0224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14:paraId="5811FDBE">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EA3ECE6">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3D4AEF8">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97A6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6A795637">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0F5A5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14:paraId="1A03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14:paraId="66F0B323">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F3CD582">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AD0BA67">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6794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20D51E0E">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1FAC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14:paraId="4FA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14:paraId="7C2F0B28">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3E08E10D">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F952FB8">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CFC4A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65976CC0">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47E50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14:paraId="2E8B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6782FB0">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8E1DC09">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479CD2FF">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02E74A">
            <w:pPr>
              <w:widowControl/>
              <w:spacing w:line="24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14:paraId="01E0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C5B5CBA">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6B6A81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8A4D86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1E1DEB1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w:t>
            </w:r>
            <w:r>
              <w:rPr>
                <w:rFonts w:hint="eastAsia" w:eastAsia="宋体"/>
                <w:sz w:val="21"/>
                <w:szCs w:val="21"/>
                <w:lang w:eastAsia="zh-CN"/>
              </w:rPr>
              <w:t>法律法规</w:t>
            </w:r>
            <w:r>
              <w:rPr>
                <w:rFonts w:eastAsia="宋体"/>
                <w:sz w:val="21"/>
                <w:szCs w:val="21"/>
                <w:lang w:eastAsia="zh-CN"/>
              </w:rPr>
              <w:t>规定，向农产品产地排放或者倾倒废水、废气、固体废物或者其他有毒有害物质的，依照有关环境保护</w:t>
            </w:r>
            <w:r>
              <w:rPr>
                <w:rFonts w:hint="eastAsia" w:eastAsia="宋体"/>
                <w:sz w:val="21"/>
                <w:szCs w:val="21"/>
                <w:lang w:eastAsia="zh-CN"/>
              </w:rPr>
              <w:t>法律法规</w:t>
            </w:r>
            <w:r>
              <w:rPr>
                <w:rFonts w:eastAsia="宋体"/>
                <w:sz w:val="21"/>
                <w:szCs w:val="21"/>
                <w:lang w:eastAsia="zh-CN"/>
              </w:rPr>
              <w:t>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F19801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EDF45E6">
            <w:pPr>
              <w:widowControl/>
              <w:spacing w:line="240" w:lineRule="exact"/>
              <w:ind w:left="80" w:leftChars="25" w:right="80" w:rightChars="25" w:firstLine="0" w:firstLineChars="0"/>
              <w:jc w:val="both"/>
              <w:textAlignment w:val="center"/>
              <w:rPr>
                <w:rFonts w:eastAsia="宋体"/>
                <w:sz w:val="21"/>
                <w:szCs w:val="21"/>
                <w:lang w:eastAsia="zh-CN"/>
              </w:rPr>
            </w:pPr>
          </w:p>
          <w:p w14:paraId="38F1A168">
            <w:pPr>
              <w:widowControl/>
              <w:spacing w:line="240" w:lineRule="exact"/>
              <w:ind w:left="80" w:leftChars="25" w:right="80" w:rightChars="25" w:firstLine="0" w:firstLineChars="0"/>
              <w:jc w:val="both"/>
              <w:textAlignment w:val="center"/>
              <w:rPr>
                <w:rFonts w:eastAsia="宋体"/>
                <w:sz w:val="21"/>
                <w:szCs w:val="21"/>
                <w:lang w:eastAsia="zh-CN"/>
              </w:rPr>
            </w:pPr>
          </w:p>
          <w:p w14:paraId="4DAF86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5CFA9F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14:paraId="3605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9C5D16">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11710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375670">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BCC7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3B52C">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14:paraId="13D10B8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14:paraId="546B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205812">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20419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C22328">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9A80D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4FBFEC">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8B96D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14:paraId="3319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3B399C">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A25E23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AC8A7A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14:paraId="56A5A55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48753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AF0DEF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14:paraId="1256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578C94BD">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14955EF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6376639E">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ABD5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267DF02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14:paraId="7622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ABF590">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33FB4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4EBB1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3128B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0A75E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4958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73E898A8">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14543CF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726987F8">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F93A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6A240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167D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35EFBC63">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2E7D943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7E8D9C3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232DA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766E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42B3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14:paraId="1F0C7B70">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14:paraId="2B927BC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14:paraId="09C24B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78AB8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A99EC5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BA1601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335BDDE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5ED3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14:paraId="4B029E39">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768A448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CA6663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2F993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058515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3D963B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7C34AB6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754E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14:paraId="57DE8EE8">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206346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94B9A2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0854A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16A829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68670D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73D2830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4D43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3272AE4">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378ED58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29883A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D44E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49706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946DB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74BCC30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334A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659A11BC">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14:paraId="6CDDDB0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14:paraId="601EB90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D70E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3CAE82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6376EA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3182283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7CF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345BD706">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22427E1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6C2EEA6">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CBE25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A54515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721AB4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27FD915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50E5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047D4CFC">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24E121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DD83D4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3B9F7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2F1DC1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248DF5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7B843AD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65F4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0D80F3E">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36F66C1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043E32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66BB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8947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0F496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5D910B0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2F8C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6F2B703B">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14:paraId="3974A9F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14:paraId="2E05848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475D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1FBC8A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630A9C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6A175AD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62A8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5610E8E4">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7F4F458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6959E7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CC3B1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591556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F0D551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6329165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E4C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6CEE8B3D">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77A59E1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02ECC5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C37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64E516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7981BF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21D2D0D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7DD5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AF5A5D3">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21C53C3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B52779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4B3C9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C6E61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8ABA9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497549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5A52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21A5EDEF">
            <w:pPr>
              <w:widowControl/>
              <w:spacing w:line="240" w:lineRule="exact"/>
              <w:ind w:left="80" w:leftChars="25" w:right="80" w:rightChars="25" w:firstLine="0" w:firstLineChars="0"/>
              <w:textAlignment w:val="center"/>
              <w:rPr>
                <w:rStyle w:val="29"/>
                <w:rFonts w:eastAsia="宋体"/>
                <w:b w:val="0"/>
                <w:bCs/>
                <w:sz w:val="21"/>
                <w:szCs w:val="21"/>
                <w:lang w:eastAsia="zh-CN"/>
              </w:rPr>
            </w:pPr>
            <w:r>
              <w:rPr>
                <w:rStyle w:val="29"/>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14:paraId="6F3F2B7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14:paraId="7B3D1BE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031B4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04C17D3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91EE0B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14:paraId="1372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6E400004">
            <w:pPr>
              <w:widowControl/>
              <w:spacing w:line="24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4696720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B285F0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88116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479AF9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1171D5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14:paraId="3901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243C1DE0">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4CADD22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92D8E3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BC502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5BC69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BDE5D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542B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2059F0A1">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14:paraId="157F46D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14:paraId="6580395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70FC1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7A32296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583E17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33683CB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03E8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4DDECA59">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34CCB7C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196664E">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8FF86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39127D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A57098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4F64361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7D6D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14:paraId="4C32C005">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DA1173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DFB6B9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D71C6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12298E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47A22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4196C40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454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1EC06BCF">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73429DC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36179C2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5BBA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31B17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9FB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30CE581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5E90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5B0455E8">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14:paraId="4ED39BF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14:paraId="52C9DE6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B7EA4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24F2C4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60D376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78245F3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496C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70562074">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15C0ECF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820D13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EC96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9D81EB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A271BB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63D4E97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2B92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5005359E">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346C91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65E2CC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8974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23CBE5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76BD2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7F032A5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11FD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B7636B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7657D1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35506F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2631C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F46F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2303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1209269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15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6C926AD2">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14:paraId="758983C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14:paraId="1E5FC9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C9C0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6EDC0DB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E02FA8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7FB33F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7474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5482050D">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2855F2E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7807DF1">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1644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2F5DB5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5AC188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67ED16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4438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03C3B31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75C2AC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B0982C5">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65FC2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C47F23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17A13D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195AE8D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73C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783278F">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76C046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863DC95">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B3C2E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23EF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756CA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416CFB4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A6D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437881C1">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14:paraId="089CAE3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14:paraId="1D7CE96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1B6B7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1E254B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01AAC1D">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14:paraId="1020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3FFA0ED6">
            <w:pPr>
              <w:widowControl/>
              <w:spacing w:line="25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0405039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42C781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9DB13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2B90F4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9515DD0">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14:paraId="4E9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49DA722A">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7C8A205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B27280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37853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25CBA6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2F5E80F">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31BC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B112ED2">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0E386DB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CC53C0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AC9C5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538A9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3C713F">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1A9F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14:paraId="55014342">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14:paraId="15E335E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14:paraId="0D3E44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08C5B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6FE930B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021BB9E">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45A8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0900D595">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6266E8B6">
            <w:pPr>
              <w:widowControl/>
              <w:spacing w:line="23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8636FB3">
            <w:pPr>
              <w:widowControl/>
              <w:spacing w:line="23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3EE05C">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CD969AC">
            <w:pPr>
              <w:widowControl/>
              <w:spacing w:line="23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6482C96">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3D7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4C812E03">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E46076C">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19E8DBE">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47118">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2482AF8">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8654C20">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69B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260205A">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4C3617A6">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716B56BD">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84DE4">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CEDF9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6A140F">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5931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5A4180BE">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14:paraId="364C05F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14:paraId="28603FC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4FBA96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3904C03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AE777F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200F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3200471B">
            <w:pPr>
              <w:widowControl/>
              <w:spacing w:line="23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2476D0E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C21B63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9756AE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FA6B67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AE4465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192B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4B812663">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3474646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522652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C9379A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F5F2B7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E258C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149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23631AF">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61EF61C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DEA93F0">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108CF7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8AD21A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1EC04B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6E1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14:paraId="60640EE6">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14:paraId="0766086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14:paraId="54439A7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14:paraId="77870F4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14:paraId="6CE9986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7CD5C4B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153A712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14:paraId="0FAC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5ECF03DF">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08CB81A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59252C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060C50C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25F4639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14:paraId="2960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BCD652">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E54958">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B2AB7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F5957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CAAD7D">
            <w:pPr>
              <w:widowControl/>
              <w:spacing w:line="240" w:lineRule="exact"/>
              <w:ind w:left="80" w:leftChars="25" w:right="80"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B8FF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14:paraId="333D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54BD6659">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6B8894C3">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2DE73A74">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8736C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C6B9E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2300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14:paraId="4E56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5BE2A239">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22D9D03B">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5B0AAE7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6517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FA22B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E454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14:paraId="6B56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D3F864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11224D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BDB19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97676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C72B2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14:paraId="72A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F22C23">
            <w:pPr>
              <w:widowControl/>
              <w:snapToGrid/>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83A14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25C331">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D8E53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BD56F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14:paraId="6B179A81">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19" w:name="_Toc61533335"/>
      <w:bookmarkStart w:id="20" w:name="_Toc69195405"/>
      <w:r>
        <w:rPr>
          <w:rFonts w:eastAsia="黑体"/>
          <w:bCs/>
          <w:snapToGrid w:val="0"/>
          <w:szCs w:val="32"/>
          <w:lang w:eastAsia="zh-CN" w:bidi="ar-SA"/>
        </w:rPr>
        <w:t>5、湖南省农业行政处罚自由裁量基准（蚕种）</w:t>
      </w:r>
      <w:bookmarkEnd w:id="19"/>
      <w:bookmarkEnd w:id="20"/>
    </w:p>
    <w:tbl>
      <w:tblPr>
        <w:tblStyle w:val="26"/>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14:paraId="74A6C09E">
        <w:tblPrEx>
          <w:tblCellMar>
            <w:top w:w="0" w:type="dxa"/>
            <w:left w:w="0" w:type="dxa"/>
            <w:bottom w:w="0" w:type="dxa"/>
            <w:right w:w="0" w:type="dxa"/>
          </w:tblCellMar>
        </w:tblPrEx>
        <w:trPr>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643273">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4996B9">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05D3D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5E42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D3F1F">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064A2025">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8A7A86">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459D06">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483EB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D7AD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00B9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8BCC4">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C692897">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8AF58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FECFD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A22072">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212D8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6A0A3A">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1FA0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4701D00D">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451BC5">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20835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97C24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CB1C2D">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9DBCE">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AF0B84">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5AA77075">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C0C23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2611E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AA53CF">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68BB7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02F83">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92CD92">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05E8077D">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04C7A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4B11C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09E302">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0B17FD">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5709A6">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0DD9FE">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7130E962">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38B87A">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98AF6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0E453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3C6C3">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6F1ED">
            <w:pPr>
              <w:widowControl/>
              <w:snapToGrid/>
              <w:spacing w:line="26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D7F6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14:paraId="0E5308AF">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B1285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C65B5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195CF4">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12671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E7EE08">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9739E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58BA3C16">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E520F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6C434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47F84">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A9F11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D6E9CF">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102C3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21C04942">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6D63A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3D3DB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8A96EC">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F44A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FCA537">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DDCC3C">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14:paraId="4EE2F383">
        <w:tblPrEx>
          <w:tblCellMar>
            <w:top w:w="0" w:type="dxa"/>
            <w:left w:w="0" w:type="dxa"/>
            <w:bottom w:w="0" w:type="dxa"/>
            <w:right w:w="0" w:type="dxa"/>
          </w:tblCellMar>
        </w:tblPrEx>
        <w:trPr>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8732E9">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89ADB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40DF7C">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1E2C6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A32FC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8B6225">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75F6404F">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C96D1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8AB5F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EF4F95">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2D64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3F1BA0">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31F82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798E8244">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05A7A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4196D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8BF518">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C0562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F6A608">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4CC49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14:paraId="5D977EEC">
      <w:pPr>
        <w:widowControl/>
        <w:snapToGrid/>
        <w:spacing w:line="560" w:lineRule="exact"/>
        <w:ind w:right="80" w:rightChars="25" w:firstLine="640"/>
        <w:jc w:val="left"/>
        <w:outlineLvl w:val="0"/>
        <w:rPr>
          <w:rFonts w:eastAsia="黑体"/>
          <w:snapToGrid w:val="0"/>
          <w:szCs w:val="32"/>
          <w:lang w:eastAsia="zh-CN" w:bidi="ar-SA"/>
        </w:rPr>
      </w:pPr>
    </w:p>
    <w:p w14:paraId="6C3118D6">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1" w:name="_Toc61533336"/>
      <w:bookmarkStart w:id="22" w:name="_Toc69195406"/>
      <w:r>
        <w:rPr>
          <w:rFonts w:eastAsia="黑体"/>
          <w:bCs/>
          <w:snapToGrid w:val="0"/>
          <w:szCs w:val="32"/>
          <w:lang w:eastAsia="zh-CN" w:bidi="ar-SA"/>
        </w:rPr>
        <w:t>6、湖南省农业行政处罚自由裁量基准（植物检疫）</w:t>
      </w:r>
      <w:bookmarkEnd w:id="21"/>
      <w:bookmarkEnd w:id="22"/>
    </w:p>
    <w:tbl>
      <w:tblPr>
        <w:tblStyle w:val="26"/>
        <w:tblW w:w="14766" w:type="dxa"/>
        <w:jc w:val="center"/>
        <w:tblLayout w:type="autofit"/>
        <w:tblCellMar>
          <w:top w:w="0" w:type="dxa"/>
          <w:left w:w="0" w:type="dxa"/>
          <w:bottom w:w="0" w:type="dxa"/>
          <w:right w:w="0" w:type="dxa"/>
        </w:tblCellMar>
      </w:tblPr>
      <w:tblGrid>
        <w:gridCol w:w="768"/>
        <w:gridCol w:w="1344"/>
        <w:gridCol w:w="3735"/>
        <w:gridCol w:w="3270"/>
        <w:gridCol w:w="5649"/>
      </w:tblGrid>
      <w:tr w14:paraId="65D8586D">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079617">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5144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B0299C">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801B3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918B98">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7020B1F4">
        <w:tblPrEx>
          <w:tblCellMar>
            <w:top w:w="0" w:type="dxa"/>
            <w:left w:w="0" w:type="dxa"/>
            <w:bottom w:w="0" w:type="dxa"/>
            <w:right w:w="0" w:type="dxa"/>
          </w:tblCellMar>
        </w:tblPrEx>
        <w:trPr>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B95A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80E0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BB80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(一)在报检过程中故意谎报受检物品种类、品种，隐瞒受检物品数量、受检作物面积，提供虚假证明材料的；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DA4E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1609B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037A9F87">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0E5B4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55A72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1B4EAC">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76EC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A3471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39CD66D6">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A97FA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C1A76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83CE1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A04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68AA5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65CCDD38">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66AD9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EBBB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8145F3">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312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AC875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14:paraId="689B0F33">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C75D1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C384E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C75BD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8927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4D591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14:paraId="4EA8F14D">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B9B30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FC765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4C31F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77F6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C9719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14:paraId="77429EA3">
        <w:tblPrEx>
          <w:tblCellMar>
            <w:top w:w="0" w:type="dxa"/>
            <w:left w:w="0" w:type="dxa"/>
            <w:bottom w:w="0" w:type="dxa"/>
            <w:right w:w="0" w:type="dxa"/>
          </w:tblCellMar>
        </w:tblPrEx>
        <w:trPr>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6388B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59C1B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D9F79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(二)在调运过程中擅自开拆检讫的植物、植物产品，调换或者夹带其他未经检疫的植物、植物产品，或者擅自将非种用植物、植物产品作种用的；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w:t>
            </w:r>
            <w:r>
              <w:rPr>
                <w:rFonts w:hint="eastAsia" w:eastAsia="宋体"/>
                <w:sz w:val="21"/>
                <w:szCs w:val="21"/>
                <w:lang w:eastAsia="zh-CN" w:bidi="ar-SA"/>
              </w:rPr>
              <w:t>营利</w:t>
            </w:r>
            <w:r>
              <w:rPr>
                <w:rFonts w:eastAsia="宋体"/>
                <w:sz w:val="21"/>
                <w:szCs w:val="21"/>
                <w:lang w:eastAsia="zh-CN" w:bidi="ar-SA"/>
              </w:rPr>
              <w:t>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DF5B1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641FB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62EA698">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1D4A3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C98B3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2A23F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B03F9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CC33F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0BE19F7C">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EC2CF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DCF69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CBB59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B7E92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1278B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2210C909">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48DE0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34EEB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6DCD47">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E1ED7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A9E78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D09C82B">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3D0E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CB442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D281A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8369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D1892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1004DB3A">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C9CB6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085FE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A704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(三)伪造、涂改、买卖、转让植物检疫单证、印章、标志、封识的；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143A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434C6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19344F8">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4727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4F56C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CBC940">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01B9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38A6C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29D67AA8">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35E4E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85CA8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35654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A7A88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60053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1201AE1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5318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0564C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70CF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EF189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1501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4B8FEBA7">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EB17B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871E6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F1491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0F8F9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C233A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68CC0966">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D8964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CFC01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8DF0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(四)违反《植物检疫条例》第七条、第八条第一款、第十条规定之一，擅自调运植物、植物产品的；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47E2C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7DB45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28C48150">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EB067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029E8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C18E9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4045B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77F65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7C7BA82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63567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CFE97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00513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DE0E1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70455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0A4B8FFE">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3CDB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9E7B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2C125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A512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2920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39B22CF2">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7A29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9C082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C2C480">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AF46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730FC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557C5256">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E9C57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B4865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FB82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7EAEB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9C4E9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1094332E">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BAB90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EF507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4A1A02">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3A7E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A3B3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56C53E4D">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BE8C4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ECE7F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5B2E4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2F83A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BBFDA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304DCB12">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F333E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13991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39544C">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A19A77">
            <w:pPr>
              <w:widowControl/>
              <w:snapToGrid/>
              <w:spacing w:line="280" w:lineRule="exact"/>
              <w:ind w:left="80" w:leftChars="25" w:right="80"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656884">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45B6838">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2210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49B84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73F80D">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46033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BA4B3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14:paraId="48165654">
      <w:pPr>
        <w:widowControl/>
        <w:snapToGrid/>
        <w:spacing w:line="560" w:lineRule="exact"/>
        <w:ind w:right="80" w:rightChars="25" w:firstLine="640"/>
        <w:jc w:val="left"/>
        <w:outlineLvl w:val="0"/>
        <w:rPr>
          <w:rFonts w:eastAsia="黑体"/>
          <w:snapToGrid w:val="0"/>
          <w:szCs w:val="32"/>
          <w:lang w:eastAsia="zh-CN" w:bidi="ar-SA"/>
        </w:rPr>
      </w:pPr>
    </w:p>
    <w:p w14:paraId="7E0CD5D2">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3" w:name="_Toc69195407"/>
      <w:bookmarkStart w:id="24" w:name="_Toc61533337"/>
      <w:r>
        <w:rPr>
          <w:rFonts w:eastAsia="黑体"/>
          <w:bCs/>
          <w:snapToGrid w:val="0"/>
          <w:szCs w:val="32"/>
          <w:lang w:eastAsia="zh-CN" w:bidi="ar-SA"/>
        </w:rPr>
        <w:t>7、湖南省农业行政处罚自由裁量基准（农作物病虫害）</w:t>
      </w:r>
      <w:bookmarkEnd w:id="23"/>
      <w:bookmarkEnd w:id="24"/>
    </w:p>
    <w:tbl>
      <w:tblPr>
        <w:tblStyle w:val="26"/>
        <w:tblW w:w="5340" w:type="pct"/>
        <w:jc w:val="center"/>
        <w:tblLayout w:type="autofit"/>
        <w:tblCellMar>
          <w:top w:w="0" w:type="dxa"/>
          <w:left w:w="0" w:type="dxa"/>
          <w:bottom w:w="0" w:type="dxa"/>
          <w:right w:w="0" w:type="dxa"/>
        </w:tblCellMar>
      </w:tblPr>
      <w:tblGrid>
        <w:gridCol w:w="840"/>
        <w:gridCol w:w="1342"/>
        <w:gridCol w:w="3675"/>
        <w:gridCol w:w="3261"/>
        <w:gridCol w:w="1335"/>
        <w:gridCol w:w="717"/>
        <w:gridCol w:w="3575"/>
      </w:tblGrid>
      <w:tr w14:paraId="56403353">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AFFD6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F885A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E752A6">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D291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48A4A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E62BC45">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0B6BA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C97E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B6C3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E293C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320234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8DE6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14:paraId="200864BA">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B02B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DF41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46D1B">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4E8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29F14E62">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F09A1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14:paraId="1A885C07">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A03F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D36B9">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8BE7F">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3FC0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2F579DA5">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4A290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14:paraId="03ECFBA4">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35AF4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76C6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14:paraId="28E207EC">
            <w:pPr>
              <w:widowControl/>
              <w:snapToGrid/>
              <w:spacing w:line="280" w:lineRule="exact"/>
              <w:ind w:left="80" w:leftChars="25" w:right="80"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21001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0DFFDFC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14:paraId="36A8482C">
            <w:pPr>
              <w:widowControl/>
              <w:snapToGrid/>
              <w:spacing w:line="280" w:lineRule="exact"/>
              <w:ind w:right="80" w:rightChars="25" w:firstLine="0" w:firstLineChars="0"/>
              <w:jc w:val="left"/>
              <w:textAlignment w:val="center"/>
              <w:rPr>
                <w:rFonts w:eastAsia="宋体"/>
                <w:sz w:val="21"/>
                <w:szCs w:val="21"/>
                <w:lang w:eastAsia="zh-CN" w:bidi="ar-SA"/>
              </w:rPr>
            </w:pPr>
          </w:p>
          <w:p w14:paraId="08D698FE">
            <w:pPr>
              <w:widowControl/>
              <w:snapToGrid/>
              <w:spacing w:line="280" w:lineRule="exact"/>
              <w:ind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002F4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0B570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14:paraId="51735683">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9B6E3">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E2443">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77E61">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961C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D6FB5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主动纠正违法行为者处一万元以上二万元以下罚款，不主动纠正违法行为者处二万元以上四万元以下罚</w:t>
            </w:r>
            <w:r>
              <w:rPr>
                <w:rFonts w:eastAsia="宋体"/>
                <w:kern w:val="2"/>
                <w:sz w:val="19"/>
                <w:szCs w:val="24"/>
                <w:lang w:eastAsia="zh-CN" w:bidi="ar-SA"/>
              </w:rPr>
              <w:t>款</w:t>
            </w:r>
          </w:p>
        </w:tc>
      </w:tr>
      <w:tr w14:paraId="4ED960D8">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A3E4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5F80D">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599B5">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4CF1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7EAC4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14:paraId="794D361F">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A328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15D5F">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9A666">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405A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6909E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50F4F147">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8EFDA">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3ACE1">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37BAB">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D7FB1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4921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652A6464">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F81E3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8BC2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31B6F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0703337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8A69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D19AA8">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775104A8">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B5FE7">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EBDA3">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5C541">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37D3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4ADCA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ADD1987">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4BD1D">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676FB">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B0689">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817D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A5435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14:paraId="09B71CF9">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26A7C">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44A3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A8A03">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ABC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8CE6F4">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3A22F51C">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FB591">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F785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83738">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A524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351CC3">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18E1F170">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AE42D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C37D9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63B2B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4700242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D211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CEA97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3D8A2623">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D3A62">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DF36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36E1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9EFF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E3E7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6C39914E">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07D8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6B2A6">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3A3B9">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0E479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E0B36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32CDB90C">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BFB1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ECFD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CA76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0E198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51069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2EF5FF55">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1D20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73DAD">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9D0BB">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4506D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41C3B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537EA3A7">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5AB78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C2A3F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CB592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14:paraId="1FCC4AD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6B0A6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8F861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0C7B2533">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D320B">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E603D">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363FD">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A8F97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C888E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44E9C6D3">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E850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03E14">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A7027">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6D277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2D020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5910C978">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39C25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7F4A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21D7A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14:paraId="36EBFD6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490EA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D1DF6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3C5E61F2">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33F4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69A12">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5EF62">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9070B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2A33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11B45730">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BE674">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A3170">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E8670">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63D0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F6B41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3409EE2C">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B388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99F5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0398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14:paraId="591041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DCB71D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20709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7B14F294">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D5A66">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48766">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A3E42">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80EEAC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06D1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0D19DB01">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FCA7D">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7B94D">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79C01">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26C7BC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FCEC4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74CAB93">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F472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B024A8">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01E09F">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14:paraId="1B811ED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0A9640">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D70A2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256A9370">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6C0E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138E8">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ADE6F">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9543C3">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FCABE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14E057EA">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2129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A3222">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CA35">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483EEF">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1F3A91">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6C47AC68">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954FE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29A1A2">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4EBFD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AC3B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14:paraId="4334FDA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14:paraId="67A459B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4B4F542">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14:paraId="7AD3B8D9">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2313F">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F599A">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4A3F5">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6DC8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5F738E2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D74531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14:paraId="72F60755">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7A86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5787C">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1A4A8">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12B6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731706E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A83AC70">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14:paraId="7C8DE24A">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07F6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B2ECF">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DB627">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51C5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5B527D9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B31A01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14:paraId="3CC7CBAB">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6BB8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1AB68">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EB04E">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E1829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4786CF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A2A0F4">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14:paraId="1B60528F">
      <w:pPr>
        <w:adjustRightInd w:val="0"/>
        <w:ind w:firstLine="0" w:firstLineChars="0"/>
        <w:jc w:val="both"/>
        <w:outlineLvl w:val="1"/>
        <w:rPr>
          <w:rFonts w:eastAsia="黑体"/>
          <w:bCs/>
          <w:szCs w:val="32"/>
          <w:lang w:eastAsia="zh-CN" w:bidi="ar-SA"/>
        </w:rPr>
      </w:pPr>
      <w:bookmarkStart w:id="25" w:name="_Toc69195408"/>
      <w:bookmarkStart w:id="26" w:name="_Toc61533338"/>
      <w:r>
        <w:rPr>
          <w:rFonts w:eastAsia="黑体"/>
          <w:bCs/>
          <w:szCs w:val="32"/>
          <w:lang w:eastAsia="zh-CN" w:bidi="ar-SA"/>
        </w:rPr>
        <w:t>8、湖南省农业行政处罚自由裁量基准（植物新品种）</w:t>
      </w:r>
      <w:bookmarkEnd w:id="25"/>
      <w:bookmarkEnd w:id="26"/>
    </w:p>
    <w:tbl>
      <w:tblPr>
        <w:tblStyle w:val="26"/>
        <w:tblW w:w="14775" w:type="dxa"/>
        <w:jc w:val="center"/>
        <w:tblLayout w:type="autofit"/>
        <w:tblCellMar>
          <w:top w:w="0" w:type="dxa"/>
          <w:left w:w="0" w:type="dxa"/>
          <w:bottom w:w="0" w:type="dxa"/>
          <w:right w:w="0" w:type="dxa"/>
        </w:tblCellMar>
      </w:tblPr>
      <w:tblGrid>
        <w:gridCol w:w="768"/>
        <w:gridCol w:w="1364"/>
        <w:gridCol w:w="3735"/>
        <w:gridCol w:w="3300"/>
        <w:gridCol w:w="5608"/>
      </w:tblGrid>
      <w:tr w14:paraId="6ABAEAD4">
        <w:tblPrEx>
          <w:tblCellMar>
            <w:top w:w="0" w:type="dxa"/>
            <w:left w:w="0" w:type="dxa"/>
            <w:bottom w:w="0" w:type="dxa"/>
            <w:right w:w="0"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6722BB">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779599E">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BA7E8D">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88962EE">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E02AAFF">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14:paraId="37EE16E3">
        <w:tblPrEx>
          <w:tblCellMar>
            <w:top w:w="0" w:type="dxa"/>
            <w:left w:w="0" w:type="dxa"/>
            <w:bottom w:w="0" w:type="dxa"/>
            <w:right w:w="0" w:type="dxa"/>
          </w:tblCellMar>
        </w:tblPrEx>
        <w:trPr>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2A5152">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B89871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14:paraId="48A2954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A993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8F8F7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14:paraId="76EECE23">
        <w:tblPrEx>
          <w:tblCellMar>
            <w:top w:w="0" w:type="dxa"/>
            <w:left w:w="0" w:type="dxa"/>
            <w:bottom w:w="0" w:type="dxa"/>
            <w:right w:w="0" w:type="dxa"/>
          </w:tblCellMar>
        </w:tblPrEx>
        <w:trPr>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81781A6">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14:paraId="3AC31BA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14:paraId="5308F54C">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6D82F1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A7F08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14:paraId="486035C9">
      <w:pPr>
        <w:widowControl/>
        <w:snapToGrid/>
        <w:spacing w:line="570" w:lineRule="exact"/>
        <w:ind w:firstLine="0" w:firstLineChars="0"/>
        <w:jc w:val="left"/>
        <w:rPr>
          <w:rFonts w:eastAsia="黑体"/>
          <w:snapToGrid w:val="0"/>
          <w:sz w:val="25"/>
          <w:szCs w:val="25"/>
          <w:lang w:eastAsia="zh-CN" w:bidi="ar-SA"/>
        </w:rPr>
      </w:pPr>
    </w:p>
    <w:p w14:paraId="53EF0ADE">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7" w:name="_Toc69195409"/>
      <w:bookmarkStart w:id="28" w:name="_Toc13578"/>
      <w:bookmarkStart w:id="29" w:name="_Toc61533339"/>
      <w:bookmarkStart w:id="30" w:name="_Toc6750"/>
      <w:r>
        <w:rPr>
          <w:rFonts w:eastAsia="黑体"/>
          <w:bCs/>
          <w:snapToGrid w:val="0"/>
          <w:szCs w:val="32"/>
          <w:lang w:eastAsia="zh-CN" w:bidi="ar-SA"/>
        </w:rPr>
        <w:t>9、湖南省农业行政处罚自由裁量基准（野生植物）</w:t>
      </w:r>
      <w:bookmarkEnd w:id="27"/>
      <w:bookmarkEnd w:id="28"/>
      <w:bookmarkEnd w:id="29"/>
      <w:bookmarkEnd w:id="30"/>
    </w:p>
    <w:tbl>
      <w:tblPr>
        <w:tblStyle w:val="26"/>
        <w:tblW w:w="14751" w:type="dxa"/>
        <w:jc w:val="center"/>
        <w:tblLayout w:type="autofit"/>
        <w:tblCellMar>
          <w:top w:w="0" w:type="dxa"/>
          <w:left w:w="0" w:type="dxa"/>
          <w:bottom w:w="0" w:type="dxa"/>
          <w:right w:w="0" w:type="dxa"/>
        </w:tblCellMar>
      </w:tblPr>
      <w:tblGrid>
        <w:gridCol w:w="768"/>
        <w:gridCol w:w="1352"/>
        <w:gridCol w:w="3464"/>
        <w:gridCol w:w="3571"/>
        <w:gridCol w:w="5596"/>
      </w:tblGrid>
      <w:tr w14:paraId="06B78EC4">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8E290A">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5E5F66">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F70F9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80D26C">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7741AD">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5E514192">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4B662">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16FB9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1144B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2EE13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6A4482">
            <w:pPr>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14:paraId="2DBD7164">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3BB74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29FC2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DEDC2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BE059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79E75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14:paraId="12D7625D">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88F5C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0C1E6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226AF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B1DC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00F6C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14:paraId="1DCB44CB">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7B840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AA2F2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6958FF">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F7F588">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04E09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14:paraId="7FD1D292">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321E22">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CDE45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0293ED">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78529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BFBA6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14:paraId="088BA6F6">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E4F54C">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08B7F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49B767">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7232B2">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D3A0A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14:paraId="2E9050DE">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724314">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747ADC">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A17E98">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2D5A0B">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84B937">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14:paraId="6343CF44">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66D49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9EE04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AE7783">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E832C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AB73A8">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14:paraId="5CD44028">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D9F84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BD428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F35DA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DB04C4">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EB8782">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14:paraId="48A0D9B6">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556EB3">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F39E3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7AD172">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D42B2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D671E4">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14:paraId="79C5ADB9">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EDAC1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7401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20CB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BB1B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40C3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14:paraId="46524075">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07183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0962B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9A54FA">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00D7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2037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14:paraId="59990EBE">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7CFC3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E38D2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D574B8">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855DE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AFAE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14:paraId="647BBDF9">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FB43E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57982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9D43AA">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E317F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AEBE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14:paraId="308CDFDD">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0CC74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07E9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EA2C7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C8E00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224F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14:paraId="17ADB9F3">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99854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0E67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A9AA69">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B2404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457D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14:paraId="52BFD608">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D3782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C7E03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B93E94">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CD0C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C0D0D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14:paraId="2666F1F1">
        <w:tblPrEx>
          <w:tblCellMar>
            <w:top w:w="0" w:type="dxa"/>
            <w:left w:w="0" w:type="dxa"/>
            <w:bottom w:w="0" w:type="dxa"/>
            <w:right w:w="0" w:type="dxa"/>
          </w:tblCellMar>
        </w:tblPrEx>
        <w:trPr>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822E8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DE38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A3F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12D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30CCD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14:paraId="59871CE7">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819FE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B7798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3EA39">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9152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B5A0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14:paraId="55B1AFA5">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117ABE1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246455D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3C5BB821">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D589A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959322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14:paraId="1F96E2CA">
      <w:pPr>
        <w:adjustRightInd w:val="0"/>
        <w:ind w:firstLine="0" w:firstLineChars="0"/>
        <w:jc w:val="both"/>
        <w:outlineLvl w:val="1"/>
        <w:rPr>
          <w:rFonts w:eastAsia="黑体"/>
          <w:bCs/>
          <w:snapToGrid w:val="0"/>
          <w:szCs w:val="32"/>
          <w:lang w:eastAsia="zh-CN" w:bidi="ar-SA"/>
        </w:rPr>
      </w:pPr>
      <w:bookmarkStart w:id="31" w:name="_Toc69195410"/>
      <w:bookmarkStart w:id="32" w:name="_Toc61533340"/>
      <w:r>
        <w:rPr>
          <w:rFonts w:eastAsia="黑体"/>
          <w:bCs/>
          <w:snapToGrid w:val="0"/>
          <w:szCs w:val="32"/>
          <w:lang w:eastAsia="zh-CN" w:bidi="ar-SA"/>
        </w:rPr>
        <w:t>10、湖南省农业行政处罚自由裁量基准（转基因生物安全）</w:t>
      </w:r>
      <w:bookmarkEnd w:id="31"/>
      <w:bookmarkEnd w:id="32"/>
    </w:p>
    <w:tbl>
      <w:tblPr>
        <w:tblStyle w:val="26"/>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14:paraId="1889458C">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82589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14C1E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027F1B">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2DC480">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8CDC68">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2B55D528">
        <w:tblPrEx>
          <w:tblCellMar>
            <w:top w:w="0" w:type="dxa"/>
            <w:left w:w="0" w:type="dxa"/>
            <w:bottom w:w="0" w:type="dxa"/>
            <w:right w:w="0" w:type="dxa"/>
          </w:tblCellMar>
        </w:tblPrEx>
        <w:trPr>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8B53E">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A7AC99">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FAEDB3">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14:paraId="4B36D427">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E1567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41374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14:paraId="522A5664">
        <w:tblPrEx>
          <w:tblCellMar>
            <w:top w:w="0" w:type="dxa"/>
            <w:left w:w="0" w:type="dxa"/>
            <w:bottom w:w="0" w:type="dxa"/>
            <w:right w:w="0" w:type="dxa"/>
          </w:tblCellMar>
        </w:tblPrEx>
        <w:trPr>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0C863">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20E9E">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89394">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7884D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596E0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14:paraId="526FC43B">
        <w:tblPrEx>
          <w:tblCellMar>
            <w:top w:w="0" w:type="dxa"/>
            <w:left w:w="0" w:type="dxa"/>
            <w:bottom w:w="0" w:type="dxa"/>
            <w:right w:w="0" w:type="dxa"/>
          </w:tblCellMar>
        </w:tblPrEx>
        <w:trPr>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3CC6D">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2B7FD">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2CCB9">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B37AE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4A7A6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14:paraId="0EC8D8CD">
        <w:tblPrEx>
          <w:tblCellMar>
            <w:top w:w="0" w:type="dxa"/>
            <w:left w:w="0" w:type="dxa"/>
            <w:bottom w:w="0" w:type="dxa"/>
            <w:right w:w="0" w:type="dxa"/>
          </w:tblCellMar>
        </w:tblPrEx>
        <w:trPr>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263813">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0EBD5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CFE27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8F1F1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336E8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14:paraId="5D5AACC0">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112A4">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1DB54">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AC5B3">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961CB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3EBE4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14:paraId="5AEF312B">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C4A60">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E60BA">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D4AD0">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F40E9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BE9D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14:paraId="7272DE45">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E166B">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91AD7">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73358">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96C2C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A34A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14:paraId="23CB4091">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378CF">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4C07E">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BB3F6">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5EDA5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97449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14:paraId="37750545">
        <w:tblPrEx>
          <w:tblCellMar>
            <w:top w:w="0" w:type="dxa"/>
            <w:left w:w="0" w:type="dxa"/>
            <w:bottom w:w="0" w:type="dxa"/>
            <w:right w:w="0" w:type="dxa"/>
          </w:tblCellMar>
        </w:tblPrEx>
        <w:trPr>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F16F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C608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44981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E02E36">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312591">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14:paraId="6728A501">
        <w:tblPrEx>
          <w:tblCellMar>
            <w:top w:w="0" w:type="dxa"/>
            <w:left w:w="0" w:type="dxa"/>
            <w:bottom w:w="0" w:type="dxa"/>
            <w:right w:w="0" w:type="dxa"/>
          </w:tblCellMar>
        </w:tblPrEx>
        <w:trPr>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903DF">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E71B9">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CC504">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12626E">
            <w:pPr>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144AD9">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14:paraId="3C7DF380">
        <w:tblPrEx>
          <w:tblCellMar>
            <w:top w:w="0" w:type="dxa"/>
            <w:left w:w="0" w:type="dxa"/>
            <w:bottom w:w="0" w:type="dxa"/>
            <w:right w:w="0" w:type="dxa"/>
          </w:tblCellMar>
        </w:tblPrEx>
        <w:trPr>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17F88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9220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3DB04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14:paraId="01059DDA">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950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61C2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8F64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14:paraId="38E54877">
        <w:tblPrEx>
          <w:tblCellMar>
            <w:top w:w="0" w:type="dxa"/>
            <w:left w:w="0" w:type="dxa"/>
            <w:bottom w:w="0" w:type="dxa"/>
            <w:right w:w="0" w:type="dxa"/>
          </w:tblCellMar>
        </w:tblPrEx>
        <w:trPr>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D9029">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664DC">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D7577">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75989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44EB0">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21878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14:paraId="6C248D56">
        <w:tblPrEx>
          <w:tblCellMar>
            <w:top w:w="0" w:type="dxa"/>
            <w:left w:w="0" w:type="dxa"/>
            <w:bottom w:w="0" w:type="dxa"/>
            <w:right w:w="0" w:type="dxa"/>
          </w:tblCellMar>
        </w:tblPrEx>
        <w:trPr>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FEBDC">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72098">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1BB69">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017B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5B13B">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EA43C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14:paraId="0F0A28F6">
        <w:tblPrEx>
          <w:tblCellMar>
            <w:top w:w="0" w:type="dxa"/>
            <w:left w:w="0" w:type="dxa"/>
            <w:bottom w:w="0" w:type="dxa"/>
            <w:right w:w="0" w:type="dxa"/>
          </w:tblCellMar>
        </w:tblPrEx>
        <w:trPr>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EE254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3BD6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F702A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14:paraId="709A0128">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F9081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0D554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14:paraId="2060A5D1">
        <w:tblPrEx>
          <w:tblCellMar>
            <w:top w:w="0" w:type="dxa"/>
            <w:left w:w="0" w:type="dxa"/>
            <w:bottom w:w="0" w:type="dxa"/>
            <w:right w:w="0" w:type="dxa"/>
          </w:tblCellMar>
        </w:tblPrEx>
        <w:trPr>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C1072">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D01F1">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D0352">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A2BB5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D6E58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14:paraId="1D45F067">
      <w:pPr>
        <w:widowControl/>
        <w:snapToGrid/>
        <w:spacing w:line="560" w:lineRule="exact"/>
        <w:ind w:right="80" w:rightChars="25" w:firstLine="640"/>
        <w:jc w:val="left"/>
        <w:outlineLvl w:val="0"/>
        <w:rPr>
          <w:rFonts w:eastAsia="黑体"/>
          <w:szCs w:val="32"/>
          <w:lang w:eastAsia="zh-CN" w:bidi="ar-SA"/>
        </w:rPr>
      </w:pPr>
    </w:p>
    <w:p w14:paraId="394ECA5E">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3" w:name="_Toc69195411"/>
      <w:bookmarkStart w:id="34" w:name="_Toc61533341"/>
      <w:r>
        <w:rPr>
          <w:rFonts w:eastAsia="黑体"/>
          <w:bCs/>
          <w:szCs w:val="32"/>
          <w:lang w:eastAsia="zh-CN" w:bidi="ar-SA"/>
        </w:rPr>
        <w:t>11、湖南省农业行政处罚自由裁量基准（农业机械）</w:t>
      </w:r>
      <w:bookmarkEnd w:id="33"/>
      <w:bookmarkEnd w:id="34"/>
    </w:p>
    <w:tbl>
      <w:tblPr>
        <w:tblStyle w:val="26"/>
        <w:tblW w:w="14760" w:type="dxa"/>
        <w:jc w:val="center"/>
        <w:tblLayout w:type="fixed"/>
        <w:tblCellMar>
          <w:top w:w="0" w:type="dxa"/>
          <w:left w:w="0" w:type="dxa"/>
          <w:bottom w:w="0" w:type="dxa"/>
          <w:right w:w="0" w:type="dxa"/>
        </w:tblCellMar>
      </w:tblPr>
      <w:tblGrid>
        <w:gridCol w:w="758"/>
        <w:gridCol w:w="1650"/>
        <w:gridCol w:w="4201"/>
        <w:gridCol w:w="4036"/>
        <w:gridCol w:w="4115"/>
      </w:tblGrid>
      <w:tr w14:paraId="45F0C263">
        <w:tblPrEx>
          <w:tblCellMar>
            <w:top w:w="0" w:type="dxa"/>
            <w:left w:w="0" w:type="dxa"/>
            <w:bottom w:w="0" w:type="dxa"/>
            <w:right w:w="0" w:type="dxa"/>
          </w:tblCellMar>
        </w:tblPrEx>
        <w:trPr>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7AB3A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bookmarkStart w:id="35" w:name="_Toc31038"/>
            <w:r>
              <w:rPr>
                <w:rFonts w:eastAsia="黑体"/>
                <w:bCs/>
                <w:sz w:val="21"/>
                <w:szCs w:val="21"/>
                <w:lang w:eastAsia="zh-CN" w:bidi="ar-SA"/>
              </w:rPr>
              <w:t>序号</w:t>
            </w:r>
            <w:bookmarkEnd w:id="35"/>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DB713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3E009A">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3B3E6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9E6AE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475A4BA0">
        <w:tblPrEx>
          <w:tblCellMar>
            <w:top w:w="0" w:type="dxa"/>
            <w:left w:w="0" w:type="dxa"/>
            <w:bottom w:w="0" w:type="dxa"/>
            <w:right w:w="0" w:type="dxa"/>
          </w:tblCellMar>
        </w:tblPrEx>
        <w:trPr>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F696D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58C88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1014A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5F253D7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11D5D70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14:paraId="1EA2B0C8">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728D83CE">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2759497">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55A7D67E">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5AA0D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637A53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14:paraId="65DC8424">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24CCA0F6">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36589EF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0CD4FBEB">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BA6BCD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0CA232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14:paraId="5E56A790">
        <w:tblPrEx>
          <w:tblCellMar>
            <w:top w:w="0" w:type="dxa"/>
            <w:left w:w="0" w:type="dxa"/>
            <w:bottom w:w="0" w:type="dxa"/>
            <w:right w:w="0" w:type="dxa"/>
          </w:tblCellMar>
        </w:tblPrEx>
        <w:trPr>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E38A6">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C5B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00103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14:paraId="0EA2820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CB0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F5CE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14:paraId="654374CF">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00E8824A">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5A56B9F4">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2033FF90">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A16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9798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14:paraId="6CC21C04">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749CF25F">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E82ADE1">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22E638E4">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7C5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E65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14:paraId="1192B962">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5061F980">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7E63B8A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77E82C23">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6D33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BB402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14:paraId="573F1956">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22559710">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7390AC2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430E51E0">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F60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687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14:paraId="74E4DBB3">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65A7A8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FBCD0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6FD0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A943AC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691D71E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14:paraId="230E93C0">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21FA0E43">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4027211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2E2EDF42">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31D182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2E3BBB">
            <w:pPr>
              <w:widowControl/>
              <w:snapToGrid/>
              <w:spacing w:line="280" w:lineRule="exact"/>
              <w:ind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14:paraId="7659A87B">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004952BD">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1F85F52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41945D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D24CFA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B8975E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14:paraId="324491ED">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94191CE">
            <w:pPr>
              <w:widowControl/>
              <w:snapToGrid/>
              <w:spacing w:line="280" w:lineRule="exact"/>
              <w:ind w:left="80" w:leftChars="25" w:right="80"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027FC1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D6FC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2CEF6A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2174A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14:paraId="22A6E657">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335FE883">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A339416">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24E2C80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A5B96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740D2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14:paraId="2D502065">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5DC3D3C0">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A6397E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36B4A3DF">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6DD6F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92D9D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14:paraId="205906FC">
        <w:tblPrEx>
          <w:tblCellMar>
            <w:top w:w="0" w:type="dxa"/>
            <w:left w:w="0" w:type="dxa"/>
            <w:bottom w:w="0" w:type="dxa"/>
            <w:right w:w="0" w:type="dxa"/>
          </w:tblCellMar>
        </w:tblPrEx>
        <w:trPr>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4A0B0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5CB5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DB8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D0F001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526DB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14:paraId="59F04CB8">
        <w:tblPrEx>
          <w:tblCellMar>
            <w:top w:w="0" w:type="dxa"/>
            <w:left w:w="0" w:type="dxa"/>
            <w:bottom w:w="0" w:type="dxa"/>
            <w:right w:w="0" w:type="dxa"/>
          </w:tblCellMar>
        </w:tblPrEx>
        <w:trPr>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482F02D2">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14:paraId="1D0957C7">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14:paraId="49AA9F91">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77035E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820FB6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14:paraId="19341A6E">
        <w:tblPrEx>
          <w:tblCellMar>
            <w:top w:w="0" w:type="dxa"/>
            <w:left w:w="0" w:type="dxa"/>
            <w:bottom w:w="0" w:type="dxa"/>
            <w:right w:w="0" w:type="dxa"/>
          </w:tblCellMar>
        </w:tblPrEx>
        <w:trPr>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5C2B64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29AC96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385056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B792BB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F9606C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14:paraId="31543B1F">
        <w:tblPrEx>
          <w:tblCellMar>
            <w:top w:w="0" w:type="dxa"/>
            <w:left w:w="0" w:type="dxa"/>
            <w:bottom w:w="0" w:type="dxa"/>
            <w:right w:w="0" w:type="dxa"/>
          </w:tblCellMar>
        </w:tblPrEx>
        <w:trPr>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14:paraId="437A4DFE">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14:paraId="7C37D0E0">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14:paraId="715EE67A">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8190A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5E427D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14:paraId="56F01D76">
        <w:tblPrEx>
          <w:tblCellMar>
            <w:top w:w="0" w:type="dxa"/>
            <w:left w:w="0" w:type="dxa"/>
            <w:bottom w:w="0" w:type="dxa"/>
            <w:right w:w="0" w:type="dxa"/>
          </w:tblCellMar>
        </w:tblPrEx>
        <w:trPr>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052648B0">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4DFAFF1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3983982B">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F6EB1F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CA64A7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14:paraId="06143822">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C060CA8">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DEB46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FE3F5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2611F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D690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14:paraId="27B1C7D4">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192D6408">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3466F4A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480C0D5C">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4C6FA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6615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14:paraId="0EEB7AA6">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E85B207">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029C35D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35C2AE86">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EE605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77EA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14:paraId="14ABECAF">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281D82A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16FB65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50480C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2AB77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30FE4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5BEF7CFE">
        <w:tblPrEx>
          <w:tblCellMar>
            <w:top w:w="0" w:type="dxa"/>
            <w:left w:w="0" w:type="dxa"/>
            <w:bottom w:w="0" w:type="dxa"/>
            <w:right w:w="0" w:type="dxa"/>
          </w:tblCellMar>
        </w:tblPrEx>
        <w:trPr>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5DBF9314">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6E13E78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1242FDC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62234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8DB6D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14:paraId="4A2B4336">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B99A33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07DFAB9">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AE9E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B62FD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A791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14:paraId="1918250E">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77DB653">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5DB30F8">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36E1CBED">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A305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681C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14:paraId="0E73EE16">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59975FC">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DAC36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C589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1A34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6338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14:paraId="6F1E3AFA">
        <w:tblPrEx>
          <w:tblCellMar>
            <w:top w:w="0" w:type="dxa"/>
            <w:left w:w="0" w:type="dxa"/>
            <w:bottom w:w="0" w:type="dxa"/>
            <w:right w:w="0" w:type="dxa"/>
          </w:tblCellMar>
        </w:tblPrEx>
        <w:trPr>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2C7C1E01">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03D8179">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7CA00FFC">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AD077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E9934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14:paraId="463F4750">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1D569BF">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49AFD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1AA7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8307D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89904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14:paraId="4517AEDA">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289062B">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627AFB2F">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0E33AEFE">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59696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9DC92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14:paraId="0C7A9775">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A690A3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CA55F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0150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32B1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BE4A7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14:paraId="0F5AB13A">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5C6E0B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DC2502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4A2300E0">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671F8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0DC5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14:paraId="34063992">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30291A3">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0D0A9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EBAE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8D77D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037B6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14:paraId="4FF924CE">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28DD217E">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0699A54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0331801">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277AA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1276E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14:paraId="6A89ADE0">
      <w:pPr>
        <w:adjustRightInd w:val="0"/>
        <w:ind w:firstLine="0" w:firstLineChars="0"/>
        <w:jc w:val="both"/>
        <w:outlineLvl w:val="1"/>
        <w:rPr>
          <w:rFonts w:eastAsia="黑体"/>
          <w:bCs/>
          <w:snapToGrid w:val="0"/>
          <w:szCs w:val="32"/>
          <w:lang w:eastAsia="zh-CN" w:bidi="ar-SA"/>
        </w:rPr>
      </w:pPr>
      <w:bookmarkStart w:id="36" w:name="_Toc69195412"/>
      <w:bookmarkStart w:id="37" w:name="_Toc31397"/>
      <w:bookmarkStart w:id="38" w:name="_Toc61533342"/>
      <w:r>
        <w:rPr>
          <w:rFonts w:eastAsia="黑体"/>
          <w:bCs/>
          <w:snapToGrid w:val="0"/>
          <w:szCs w:val="32"/>
          <w:lang w:eastAsia="zh-CN" w:bidi="ar-SA"/>
        </w:rPr>
        <w:t>12、湖南省农业行政处罚自由裁量基准（畜牧）</w:t>
      </w:r>
      <w:bookmarkEnd w:id="36"/>
      <w:bookmarkEnd w:id="37"/>
      <w:bookmarkEnd w:id="38"/>
    </w:p>
    <w:tbl>
      <w:tblPr>
        <w:tblStyle w:val="26"/>
        <w:tblW w:w="14744" w:type="dxa"/>
        <w:jc w:val="center"/>
        <w:tblLayout w:type="autofit"/>
        <w:tblCellMar>
          <w:top w:w="0" w:type="dxa"/>
          <w:left w:w="0" w:type="dxa"/>
          <w:bottom w:w="0" w:type="dxa"/>
          <w:right w:w="0" w:type="dxa"/>
        </w:tblCellMar>
      </w:tblPr>
      <w:tblGrid>
        <w:gridCol w:w="627"/>
        <w:gridCol w:w="1241"/>
        <w:gridCol w:w="5896"/>
        <w:gridCol w:w="3510"/>
        <w:gridCol w:w="3470"/>
      </w:tblGrid>
      <w:tr w14:paraId="7BEB82B4">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A1F577">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2B36E2">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F5B50B">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80D321">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809702">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14:paraId="6C058D89">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7C48138">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DDC0D19">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691A13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第七十八条：违反本法第十</w:t>
            </w:r>
            <w:r>
              <w:rPr>
                <w:rStyle w:val="29"/>
                <w:rFonts w:eastAsia="宋体"/>
                <w:b w:val="0"/>
                <w:bCs/>
                <w:kern w:val="2"/>
                <w:sz w:val="21"/>
                <w:szCs w:val="21"/>
                <w:shd w:val="clear" w:color="auto" w:fill="FFFFFF"/>
                <w:lang w:eastAsia="zh-CN" w:bidi="ar-SA"/>
              </w:rPr>
              <w:t>四</w:t>
            </w:r>
            <w:r>
              <w:rPr>
                <w:rStyle w:val="29"/>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29"/>
                <w:rFonts w:eastAsia="宋体"/>
                <w:b w:val="0"/>
                <w:bCs/>
                <w:kern w:val="2"/>
                <w:sz w:val="21"/>
                <w:szCs w:val="21"/>
                <w:shd w:val="clear" w:color="auto" w:fill="FFFFFF"/>
                <w:lang w:eastAsia="zh-CN" w:bidi="ar-SA"/>
              </w:rPr>
              <w:t>十</w:t>
            </w:r>
            <w:r>
              <w:rPr>
                <w:rStyle w:val="29"/>
                <w:rFonts w:eastAsia="宋体"/>
                <w:b w:val="0"/>
                <w:sz w:val="21"/>
                <w:szCs w:val="21"/>
                <w:shd w:val="clear" w:color="auto" w:fill="FFFFFF"/>
                <w:lang w:eastAsia="zh-CN"/>
              </w:rPr>
              <w:t>万元以上</w:t>
            </w:r>
            <w:r>
              <w:rPr>
                <w:rStyle w:val="29"/>
                <w:rFonts w:eastAsia="宋体"/>
                <w:b w:val="0"/>
                <w:bCs/>
                <w:kern w:val="2"/>
                <w:sz w:val="21"/>
                <w:szCs w:val="21"/>
                <w:shd w:val="clear" w:color="auto" w:fill="FFFFFF"/>
                <w:lang w:eastAsia="zh-CN" w:bidi="ar-SA"/>
              </w:rPr>
              <w:t>一百</w:t>
            </w:r>
            <w:r>
              <w:rPr>
                <w:rStyle w:val="29"/>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95A4421">
            <w:pPr>
              <w:pStyle w:val="24"/>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CB45C03">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14:paraId="6E2FEA89">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ADE845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E82066A">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F47D44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49F4ACE">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895765">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14:paraId="6E1FAC9D">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9E3FE30">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B99A978">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5E25E0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807BC7F">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035786A">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14:paraId="15B1E31F">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77A00DB">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1F91385">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6134C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B8C204B">
            <w:pPr>
              <w:snapToGrid/>
              <w:spacing w:line="280" w:lineRule="exact"/>
              <w:ind w:left="80" w:leftChars="25" w:right="80"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851DBBF">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14:paraId="313D7831">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250EBF1">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9D5B558">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C4FA0D8">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4E6AAB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C50EA6">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14:paraId="74C1C847">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F280A1">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CF65E">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4DE1AB">
            <w:pPr>
              <w:pStyle w:val="24"/>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14:paraId="1B55C2BA">
            <w:pPr>
              <w:widowControl/>
              <w:snapToGrid/>
              <w:spacing w:line="30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921FDB">
            <w:pPr>
              <w:snapToGrid/>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14:paraId="4EF851FC">
            <w:pPr>
              <w:snapToGrid/>
              <w:spacing w:line="30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A701BF0">
            <w:pPr>
              <w:pStyle w:val="24"/>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14:paraId="68313555">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C6397A">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5C960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FB822">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D479F0">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756AB51">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6D9797BC">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CB9920">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82F36A">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072441">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0AE91">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8666EDC">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14:paraId="481BFD24">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B94BA">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1ECE7">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73C5F0">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2C4B67">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14:paraId="19A3B194">
            <w:pPr>
              <w:spacing w:line="300" w:lineRule="exact"/>
              <w:ind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F2AEC05">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14:paraId="500615E7">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525DA6B4">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363913FA">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5AA91029">
            <w:pPr>
              <w:pStyle w:val="24"/>
              <w:shd w:val="clear" w:color="auto" w:fill="FFFFFF"/>
              <w:spacing w:before="0" w:beforeAutospacing="0" w:after="0" w:afterAutospacing="0" w:line="300" w:lineRule="exact"/>
              <w:jc w:val="both"/>
              <w:rPr>
                <w:rStyle w:val="29"/>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170A50E">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75FE0C84">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AEFE326">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14:paraId="187D45F1">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573453F">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C54CEB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6526C69">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C5E49A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A303DED">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7234FE14">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E70071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887DF8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5FB3DD7">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986CFDE">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633B04FE">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E08FC5B">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14:paraId="7430ED00">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9962463">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903459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1654D7E">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7F7175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FBCC7AA">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14:paraId="62EC4375">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C3596C2">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491759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6BE699F">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2780878">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0B9B9CB">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14:paraId="580B96FC">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38D42">
            <w:pPr>
              <w:widowControl/>
              <w:snapToGrid/>
              <w:spacing w:line="280" w:lineRule="exact"/>
              <w:ind w:left="80" w:leftChars="25" w:right="80" w:rightChars="25" w:firstLine="0" w:firstLineChars="0"/>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E3A801">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45F7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14:paraId="3ECF6E75">
            <w:pPr>
              <w:ind w:firstLine="640"/>
              <w:jc w:val="both"/>
              <w:rPr>
                <w:lang w:eastAsia="zh-CN"/>
              </w:rPr>
            </w:pPr>
          </w:p>
          <w:p w14:paraId="49DDE5F8">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0BA46">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07680126">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492B68">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14:paraId="36C49F6C">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D85B78">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5B8C9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428148">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8248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14:paraId="30E2E3C5">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53E773">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14:paraId="6F45A9B3">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2A0C27">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7B63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D6898">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45B783">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131CD700">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8A8C29">
            <w:pPr>
              <w:tabs>
                <w:tab w:val="left" w:pos="745"/>
              </w:tabs>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14:paraId="40CB84C3">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EC96D6">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A52D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9D4AFA">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AE6590">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49C14">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14:paraId="7441F8B0">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1BF856">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5316E6">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FE600">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DF9B27">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0697D9">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14:paraId="48DD2813">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F28507">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9BF5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29"/>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522DA7">
            <w:pPr>
              <w:widowControl/>
              <w:snapToGrid/>
              <w:spacing w:line="280" w:lineRule="exact"/>
              <w:ind w:left="80" w:leftChars="25" w:right="80" w:rightChars="25" w:firstLine="0" w:firstLineChars="0"/>
              <w:jc w:val="both"/>
              <w:textAlignment w:val="center"/>
              <w:rPr>
                <w:rFonts w:eastAsia="宋体"/>
                <w:sz w:val="21"/>
                <w:szCs w:val="21"/>
                <w:lang w:eastAsia="zh-CN"/>
              </w:rPr>
            </w:pPr>
          </w:p>
          <w:p w14:paraId="7A9969F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6C1E2C72">
            <w:pPr>
              <w:widowControl/>
              <w:snapToGrid/>
              <w:spacing w:line="280" w:lineRule="exact"/>
              <w:ind w:right="80" w:rightChars="25" w:firstLine="0" w:firstLineChars="0"/>
              <w:jc w:val="both"/>
              <w:textAlignment w:val="center"/>
              <w:rPr>
                <w:rFonts w:eastAsia="宋体"/>
                <w:sz w:val="21"/>
                <w:szCs w:val="21"/>
                <w:lang w:eastAsia="zh-CN"/>
              </w:rPr>
            </w:pPr>
          </w:p>
          <w:p w14:paraId="5A17904C">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DBE319">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7FC3D">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14:paraId="5E23C952">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513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7E7FB">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FDFFB">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9E6E09">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5440BF">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14:paraId="6856E17B">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8875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AD187">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2EFC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6F6625">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48D7EA">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14:paraId="18EEBE48">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238DB">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490EE">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2BB73">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EF72D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EB2C3B">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14:paraId="5D742178">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C717A28">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FF3C53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3D9961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29"/>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40C53586">
            <w:pPr>
              <w:widowControl/>
              <w:snapToGrid/>
              <w:spacing w:line="280" w:lineRule="exact"/>
              <w:ind w:right="80"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381DF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A254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14:paraId="42BACCE8">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14:paraId="5A712BC0">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44A26593">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12770A31">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5E232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E3EDF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14:paraId="57B30A98">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14:paraId="5796ED30">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2096EE95">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31296D58">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81251D">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924857">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14:paraId="227DCCB7">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14:paraId="56C1FA3C">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14:paraId="65C001CC">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14:paraId="39823B05">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45E657">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6149B2">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29"/>
                <w:rFonts w:eastAsia="宋体"/>
                <w:b w:val="0"/>
                <w:bCs/>
                <w:sz w:val="21"/>
                <w:szCs w:val="21"/>
                <w:shd w:val="clear" w:color="auto" w:fill="FFFFFF"/>
                <w:lang w:eastAsia="zh-CN"/>
              </w:rPr>
              <w:t>吊销种畜禽生产经营许可证</w:t>
            </w:r>
          </w:p>
        </w:tc>
      </w:tr>
      <w:tr w14:paraId="36CFA565">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D4DB2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671D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E5DF1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第八十四条：违反本法规定，使用的种畜禽不符合种用标准的，由县级以上地方人民政府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主管部门责令停止违法行为，没收</w:t>
            </w:r>
            <w:r>
              <w:rPr>
                <w:rStyle w:val="29"/>
                <w:rFonts w:eastAsia="宋体"/>
                <w:b w:val="0"/>
                <w:bCs/>
                <w:sz w:val="21"/>
                <w:szCs w:val="21"/>
                <w:shd w:val="clear" w:color="auto" w:fill="FFFFFF"/>
                <w:lang w:eastAsia="zh-CN"/>
              </w:rPr>
              <w:t>种畜禽和违</w:t>
            </w:r>
            <w:r>
              <w:rPr>
                <w:rStyle w:val="29"/>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5727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ADA95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14:paraId="0409EDE5">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4E69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D11E3">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D3D90">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4B29F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CFBEA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14:paraId="186636B1">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A295D">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9C710">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BBD32">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EDAAE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DFBD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14:paraId="584C47ED">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20A90">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6970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9F718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745A182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5BAA9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EF5A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29"/>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14:paraId="2F8E4B46">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342F5">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B218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816E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11CF5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13968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5E94708A">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D43F3">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3840C">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C3B5B">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56315C">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0B4342">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16A93B5E">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F371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61F62">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1170B">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F31EA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DF2145">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136A2108">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F35070">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6E4005">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79DDA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2F569C40">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36679">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70EFB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09088D30">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8AF56">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02B46">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3A6C8">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94B2B6">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43B3B4">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4910506A">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01EB7">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CC6EE">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614E9">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5ABFF">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F573F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0DDA9840">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70B14B28">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6C572AD1">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2F4ADDB9">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F03C956">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A43B7B9">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67BDFC07">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A064B0">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B99F09">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28098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72A2AA06">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49D17F">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07A2E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58C5D687">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DBB8337">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6792FF36">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42B49859">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EC1304">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A26225">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29"/>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14:paraId="222B5C5A">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75EC16CC">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1EB4A4D">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0677BE2">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045FC5">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9BA43F">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27F957ED">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B1A6FB1">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5344FEE7">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0F2DAB53">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ABE745">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73046">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48AAC342">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76F45C">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DF9ED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C7701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1A0F049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16C90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3819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063915E2">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271722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245C180C">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3D261D61">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F434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BFBC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14:paraId="4029F401">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5D3CCB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2E2F0B25">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3AB1FFC3">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6B9D61">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87EE1">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59154BA0">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5C241DB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61336736">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9C83104">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0B1F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0DB67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149BFB71">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9055D">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D08F48">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A00F3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第八十六条：违反本法规定，</w:t>
            </w:r>
            <w:r>
              <w:rPr>
                <w:rStyle w:val="29"/>
                <w:rFonts w:eastAsia="宋体"/>
                <w:b w:val="0"/>
                <w:bCs/>
                <w:sz w:val="21"/>
                <w:szCs w:val="21"/>
                <w:shd w:val="clear" w:color="auto" w:fill="FFFFFF"/>
                <w:lang w:eastAsia="zh-CN"/>
              </w:rPr>
              <w:t>兴办畜禽养殖场未备案，</w:t>
            </w:r>
            <w:r>
              <w:rPr>
                <w:rStyle w:val="29"/>
                <w:rFonts w:eastAsia="宋体"/>
                <w:b w:val="0"/>
                <w:sz w:val="21"/>
                <w:szCs w:val="21"/>
                <w:shd w:val="clear" w:color="auto" w:fill="FFFFFF"/>
                <w:lang w:eastAsia="zh-CN"/>
              </w:rPr>
              <w:t>畜禽养殖场未建立养殖档案或者未按照规定保存养殖档案的，由县级以上</w:t>
            </w:r>
            <w:r>
              <w:rPr>
                <w:rStyle w:val="29"/>
                <w:rFonts w:eastAsia="宋体"/>
                <w:b w:val="0"/>
                <w:bCs/>
                <w:sz w:val="21"/>
                <w:szCs w:val="21"/>
                <w:shd w:val="clear" w:color="auto" w:fill="FFFFFF"/>
                <w:lang w:eastAsia="zh-CN"/>
              </w:rPr>
              <w:t>地方</w:t>
            </w:r>
            <w:r>
              <w:rPr>
                <w:rStyle w:val="29"/>
                <w:rFonts w:eastAsia="宋体"/>
                <w:b w:val="0"/>
                <w:sz w:val="21"/>
                <w:szCs w:val="21"/>
                <w:shd w:val="clear" w:color="auto" w:fill="FFFFFF"/>
                <w:lang w:eastAsia="zh-CN"/>
              </w:rPr>
              <w:t>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管部门责令限期改正，可以处一万元以下罚款。</w:t>
            </w:r>
          </w:p>
          <w:p w14:paraId="0E1556D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52FE4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9A526F">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责令限期改正</w:t>
            </w:r>
          </w:p>
        </w:tc>
      </w:tr>
      <w:tr w14:paraId="739404E9">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2906EF47">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2AA77106">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528C5E7D">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F548D4">
            <w:pPr>
              <w:widowControl/>
              <w:snapToGrid/>
              <w:spacing w:line="280" w:lineRule="exact"/>
              <w:ind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2DFBF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14:paraId="51E3A04D">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08E4640">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5CB0C9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7E98F06A">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30DA34">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1CB35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14:paraId="34AFF8C2">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3EB8ACD6">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5D6E2BE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7E90028B">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08DDA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1FB14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14:paraId="374A1844">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48E806">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8EE0B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29"/>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6926C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第八十八条：违反本法规定，销售的种畜禽未附具种畜禽合格证明、家畜系谱，销售、收购国务院</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主管部门规定应当加施标识而没有标识的畜禽，或者重复使用畜禽标识的，由县级以上地方人民政府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w:t>
            </w:r>
            <w:r>
              <w:rPr>
                <w:rStyle w:val="29"/>
                <w:rFonts w:eastAsia="宋体"/>
                <w:b w:val="0"/>
                <w:sz w:val="21"/>
                <w:szCs w:val="21"/>
                <w:shd w:val="clear" w:color="auto" w:fill="FFFFFF"/>
                <w:lang w:eastAsia="zh-CN"/>
              </w:rPr>
              <w:t>市场监督管理部门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责令改正，可以处二千元以下罚款。</w:t>
            </w:r>
          </w:p>
          <w:p w14:paraId="487C335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7E26D6">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DE10E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14:paraId="2031D13F">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5F0A4">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58D40">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6E38C">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E9262F">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AC1E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14:paraId="0AF77DD3">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631FBB1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77DFC913">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198B212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3120BD9">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29"/>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6A0A41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14:paraId="2C0BFA23">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00F61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9712E">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8975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8049A8">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414A6D">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责令改正，给予警告</w:t>
            </w:r>
          </w:p>
        </w:tc>
      </w:tr>
      <w:tr w14:paraId="2CE750EB">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08CACF">
            <w:pPr>
              <w:widowControl/>
              <w:snapToGrid/>
              <w:spacing w:line="280" w:lineRule="exact"/>
              <w:ind w:left="80" w:leftChars="25" w:right="80"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D882E">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01E88A">
            <w:pPr>
              <w:widowControl/>
              <w:snapToGrid/>
              <w:spacing w:line="280" w:lineRule="exact"/>
              <w:ind w:left="80" w:leftChars="25" w:right="80"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EA060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E44D0">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14:paraId="31912893">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10E2BF">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8F66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2A554C">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8E39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84A1F9">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14:paraId="1DD30E81">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AC5EF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A197EA">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AE3F99">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A18A0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524CF">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除按以上相应情节处罚外，责令关闭，对实行定点屠宰管理的，由发证机关依法吊销定点屠宰证书。</w:t>
            </w:r>
          </w:p>
        </w:tc>
      </w:tr>
    </w:tbl>
    <w:p w14:paraId="58AC751D">
      <w:pPr>
        <w:adjustRightInd w:val="0"/>
        <w:ind w:firstLine="0" w:firstLineChars="0"/>
        <w:jc w:val="both"/>
        <w:outlineLvl w:val="1"/>
        <w:rPr>
          <w:rFonts w:eastAsia="黑体"/>
          <w:bCs/>
          <w:snapToGrid w:val="0"/>
          <w:szCs w:val="32"/>
          <w:lang w:eastAsia="zh-CN" w:bidi="ar-SA"/>
        </w:rPr>
      </w:pPr>
      <w:bookmarkStart w:id="39" w:name="_Toc61533343"/>
      <w:bookmarkStart w:id="40" w:name="_Toc69195413"/>
      <w:r>
        <w:rPr>
          <w:rFonts w:eastAsia="黑体"/>
          <w:bCs/>
          <w:snapToGrid w:val="0"/>
          <w:szCs w:val="32"/>
          <w:lang w:eastAsia="zh-CN" w:bidi="ar-SA"/>
        </w:rPr>
        <w:t>13、湖南省农业行政处罚自由裁量基准（乳制品安全）</w:t>
      </w:r>
      <w:bookmarkEnd w:id="39"/>
      <w:bookmarkEnd w:id="40"/>
    </w:p>
    <w:tbl>
      <w:tblPr>
        <w:tblStyle w:val="26"/>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14:paraId="5144DFC3">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DEF2D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5BB13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94CE5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EC9A3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A7882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547AF721">
        <w:tblPrEx>
          <w:tblCellMar>
            <w:top w:w="0" w:type="dxa"/>
            <w:left w:w="0" w:type="dxa"/>
            <w:bottom w:w="0" w:type="dxa"/>
            <w:right w:w="0" w:type="dxa"/>
          </w:tblCellMar>
        </w:tblPrEx>
        <w:trPr>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3935F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7C6D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B0B6D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14:paraId="77497E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22FE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81F5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0B25F51C">
        <w:tblPrEx>
          <w:tblCellMar>
            <w:top w:w="0" w:type="dxa"/>
            <w:left w:w="0" w:type="dxa"/>
            <w:bottom w:w="0" w:type="dxa"/>
            <w:right w:w="0" w:type="dxa"/>
          </w:tblCellMar>
        </w:tblPrEx>
        <w:trPr>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933F5">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03574">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2878C">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47D8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1E9D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14:paraId="52B0ACD9">
        <w:tblPrEx>
          <w:tblCellMar>
            <w:top w:w="0" w:type="dxa"/>
            <w:left w:w="0" w:type="dxa"/>
            <w:bottom w:w="0" w:type="dxa"/>
            <w:right w:w="0" w:type="dxa"/>
          </w:tblCellMar>
        </w:tblPrEx>
        <w:trPr>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05607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5C97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FD7D7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14:paraId="401384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93178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F02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14:paraId="6696ED17">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B9E4E">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7586A">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BBA35">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E51C9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4A30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14:paraId="10C0D7F8">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0E23D">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BDBC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E656C">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DDBD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4831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14:paraId="119D370E">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4D225">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94862">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341F1">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156A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3BA5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14:paraId="7FBBA9AA">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C6D2B">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423A9">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A03B3">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3E12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A38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51139331">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B1C981">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BF0F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8B202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1AC75C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14:paraId="407BC11B">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24BC3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14:paraId="4E406914">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0D6B7">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6B8F">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FFA14">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6FC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14:paraId="5AABF525">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0D7F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14:paraId="184BADA3">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DE632">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5AF0B">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1A4F4">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42D496">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14:paraId="51FE2B0F">
        <w:tblPrEx>
          <w:tblCellMar>
            <w:top w:w="0" w:type="dxa"/>
            <w:left w:w="0" w:type="dxa"/>
            <w:bottom w:w="0" w:type="dxa"/>
            <w:right w:w="0" w:type="dxa"/>
          </w:tblCellMar>
        </w:tblPrEx>
        <w:trPr>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6A99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662C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C40E9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14:paraId="25034DA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14:paraId="4D5700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FDC0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8D68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14:paraId="529EC1B5">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35360">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D228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45E85">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5C2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38B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14:paraId="3A987773">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2371B">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10AA4">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161D3">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F899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33E1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14:paraId="30D6A4C7">
      <w:pPr>
        <w:adjustRightInd w:val="0"/>
        <w:ind w:firstLine="0" w:firstLineChars="0"/>
        <w:jc w:val="both"/>
        <w:outlineLvl w:val="1"/>
        <w:rPr>
          <w:rFonts w:eastAsia="黑体"/>
          <w:bCs/>
          <w:snapToGrid w:val="0"/>
          <w:szCs w:val="32"/>
          <w:lang w:eastAsia="zh-CN" w:bidi="ar-SA"/>
        </w:rPr>
      </w:pPr>
      <w:bookmarkStart w:id="41" w:name="_Toc69195414"/>
      <w:bookmarkStart w:id="42" w:name="_Toc61533344"/>
      <w:r>
        <w:rPr>
          <w:rFonts w:eastAsia="黑体"/>
          <w:bCs/>
          <w:snapToGrid w:val="0"/>
          <w:szCs w:val="32"/>
          <w:lang w:eastAsia="zh-CN" w:bidi="ar-SA"/>
        </w:rPr>
        <w:t>14、湖南省农业行政处罚自由裁量基准（饲料和饲料添加剂）</w:t>
      </w:r>
      <w:bookmarkEnd w:id="41"/>
      <w:bookmarkEnd w:id="42"/>
    </w:p>
    <w:tbl>
      <w:tblPr>
        <w:tblStyle w:val="26"/>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14:paraId="6F4D2414">
        <w:tblPrEx>
          <w:tblCellMar>
            <w:top w:w="0" w:type="dxa"/>
            <w:left w:w="0" w:type="dxa"/>
            <w:bottom w:w="0" w:type="dxa"/>
            <w:right w:w="0" w:type="dxa"/>
          </w:tblCellMar>
        </w:tblPrEx>
        <w:trPr>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ADC616">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F4C564">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7DDDF2">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5058C9">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697D9">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6E49B64F">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43FDA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DA4B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68D7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5554B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C508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14:paraId="4529A735">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9AB64">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4F06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8601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C03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D90B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14:paraId="2A777253">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38FAF">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347B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A2FC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4AD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2FD3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14:paraId="6805F9C1">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FAD482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8D52D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10F0C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1AB7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5EA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24E5D9C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27BB37B">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751B7D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5F97CEA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85AA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2501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01321284">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20B222E5">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6FF9D6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0ADAB50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E6F23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49353B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14:paraId="5A9D498A">
        <w:tblPrEx>
          <w:tblCellMar>
            <w:top w:w="0" w:type="dxa"/>
            <w:left w:w="0" w:type="dxa"/>
            <w:bottom w:w="0" w:type="dxa"/>
            <w:right w:w="0" w:type="dxa"/>
          </w:tblCellMar>
        </w:tblPrEx>
        <w:trPr>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F91F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AE5C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29004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14:paraId="6882A6E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14:paraId="0B78DB6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ACBD9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14:paraId="74F3151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E9AFC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7ADCB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14:paraId="5F7D3DA7">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30B364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DBBED4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6CDCC838">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B3B1F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7E04B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92B9A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14:paraId="557AAA94">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55E759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39728D8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41C40A6">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72EA8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6DA249">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CDD58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14:paraId="3BDA3542">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42C74A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AC3EA9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DFA71B3">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14711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FC963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76DE3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14:paraId="761324DE">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31A4815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CC79E7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A192CB1">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A750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2A03E7">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538E3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14:paraId="5689143B">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3E06FC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1698A41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84F167A">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ECC04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8DC70D">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24320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14:paraId="4C8009E0">
        <w:tblPrEx>
          <w:tblCellMar>
            <w:top w:w="0" w:type="dxa"/>
            <w:left w:w="0" w:type="dxa"/>
            <w:bottom w:w="0" w:type="dxa"/>
            <w:right w:w="0" w:type="dxa"/>
          </w:tblCellMar>
        </w:tblPrEx>
        <w:trPr>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A194E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3D2DA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D46A3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eastAsia="宋体"/>
                <w:sz w:val="21"/>
                <w:szCs w:val="21"/>
                <w:lang w:eastAsia="zh-CN" w:bidi="ar-SA"/>
              </w:rPr>
              <w:br w:type="textWrapping"/>
            </w: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B94360">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9A6C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14:paraId="34A28C9E">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FAD22ED">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FCF9C1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561ECA6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717AF1">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w:t>
            </w:r>
            <w:r>
              <w:rPr>
                <w:rFonts w:hint="eastAsia" w:eastAsia="宋体"/>
                <w:sz w:val="21"/>
                <w:szCs w:val="20"/>
                <w:lang w:eastAsia="zh-CN" w:bidi="ar-SA"/>
              </w:rPr>
              <w:t>有两个</w:t>
            </w:r>
            <w:r>
              <w:rPr>
                <w:rFonts w:eastAsia="宋体"/>
                <w:sz w:val="21"/>
                <w:szCs w:val="20"/>
                <w:lang w:eastAsia="zh-CN" w:bidi="ar-SA"/>
              </w:rPr>
              <w:t>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D3C3CB">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14:paraId="2CA3173F">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0207FEBE">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146A66E">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04637AC2">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415BF9">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DBF66F">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14:paraId="4404323B">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226138B">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D00B77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C16E9FF">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A6D499">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B51E3">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14:paraId="2F028588">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8D241B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003CAFA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4E97D4B">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848C6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0B26F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14:paraId="50B7F7DF">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6558E4">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67D3B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59E26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5AF94FF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46973E12">
            <w:pPr>
              <w:widowControl/>
              <w:spacing w:line="240" w:lineRule="exact"/>
              <w:ind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8E1E0F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14:paraId="39B1A75A">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F8816">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4A9B4">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3444E">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18F816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1095EF9A">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CB6840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14:paraId="55FCDBC1">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81A96">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B1DD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2EAA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922782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5D060535">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BA67C8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14:paraId="69CA4E68">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093FD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3965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77D78F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7EF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B4DADF">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86DB66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022E5DC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5031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019E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7C77922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A4A3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D7BDE9">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77625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61C344E1">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BC03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5990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3FB026B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2683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E4905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D8E1BC3">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57A24070">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75FC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7C5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5C7AD9F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87CEF">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C562B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C0C5F45">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2436E3B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7FB8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73CB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1E6CE4D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949EDF">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B1D9B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A238AC2">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2520D75E">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B50A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D11E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4B20753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6FEF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C3CB1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EEA2B8C">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19F4797F">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570DC0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3C194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1391BD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45BB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537BE9">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6772DF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1E3649A0">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DD6EB4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746357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235E332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A4CE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1074C2">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B78FA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20D81506">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018BE85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183D403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6F35ED7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92EFF1">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F0F9E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EF96EB4">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2B7C36DA">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720AF86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58118C7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788C3A7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19B7E4">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E2E97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030D84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3CFC451B">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5F075E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68AA80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6162D5F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542C07">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37B871">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755D874">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23AF3E0D">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478F6A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F2085E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2067270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F26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84DB33">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18CC73D">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003B8E8C">
        <w:tblPrEx>
          <w:tblCellMar>
            <w:top w:w="0" w:type="dxa"/>
            <w:left w:w="0" w:type="dxa"/>
            <w:bottom w:w="0" w:type="dxa"/>
            <w:right w:w="0" w:type="dxa"/>
          </w:tblCellMar>
        </w:tblPrEx>
        <w:trPr>
          <w:gridAfter w:val="1"/>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2CEA9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DF3E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C1A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00B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42E537">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B6A073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0F355711">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30807DE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478E48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61A83A00">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8C5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C26692">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C644D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3D3C41DF">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D970AB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3D02AE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523B62AA">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1C0231">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E2C3FE">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FAC5F88">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1F7EC1B4">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1C90AEA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8D3631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68279CD">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3BB39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43217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D3C3DF3">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55652124">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60AD779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A5E673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0E4AAB9">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09763E">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D3F2EA">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D2F8E52">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09465939">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6792DF6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C99D47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2215B3CD">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705C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794B4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F9683CE">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57ABCA32">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D7D98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51D7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E7C8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488B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1DA7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151CD2D9">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4576BC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16C61FC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717028D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887C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E4AF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1381483D">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B9F00D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5C3AD39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718569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E8A5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A71AB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642CDA72">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BE9BB1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F6DDB1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0545AF1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6724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B5B30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6EEF5D9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4C800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BF21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B3FB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B937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BC7F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6EFBD5A2">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897B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8813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46C2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3A21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524B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036CACD9">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D24A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A17D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7066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66E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60A0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43194210">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71AA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A0B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95A6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99D5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4DB08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52FCEE20">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E0320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7671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5B4F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3DFBC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20C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93AE303">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45A5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B0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CCDB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B964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925F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2BAD12F7">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A87C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C899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DCB6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CC9A7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7C95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301D4ADD">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C512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7737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F0FE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492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7FA8D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73981088">
        <w:tblPrEx>
          <w:tblCellMar>
            <w:top w:w="0" w:type="dxa"/>
            <w:left w:w="0" w:type="dxa"/>
            <w:bottom w:w="0" w:type="dxa"/>
            <w:right w:w="0" w:type="dxa"/>
          </w:tblCellMar>
        </w:tblPrEx>
        <w:trPr>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49FA93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7BC22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C4B65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9280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45E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F40F093">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40FC3A9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227F51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017A467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80D4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84F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14:paraId="14F513BC">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C8DB87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ECD14A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40991B3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8B76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F733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14:paraId="52C11B3B">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56F85D7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24BE382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1F65D29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A23CF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F457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14:paraId="362026FF">
        <w:tblPrEx>
          <w:tblCellMar>
            <w:top w:w="0" w:type="dxa"/>
            <w:left w:w="0" w:type="dxa"/>
            <w:bottom w:w="0" w:type="dxa"/>
            <w:right w:w="0" w:type="dxa"/>
          </w:tblCellMar>
        </w:tblPrEx>
        <w:trPr>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9B89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7FB3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2E0FB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3573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539B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14:paraId="44625B0D">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A8C77B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3273AF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DC934A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A987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E62F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14:paraId="0FCC06B5">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403DF55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05D4D2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E0E490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0F9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2F8C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14:paraId="03821C26">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40E7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9CC6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66ADF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14:paraId="40D77D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br w:type="textWrapping"/>
            </w: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14:paraId="26A8D1D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4E9E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3F56B010">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5B87168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7213E61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7CEFAD1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1F9B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3048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3CD9F342">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6597812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1E52932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23D24E0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0E7C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7C67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157076D0">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2D43A54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3087F43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66F815A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9754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BD69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7F25219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7F15A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B264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919C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77DC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F354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53B4F229">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4DE5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55EA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78C8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E24A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9D7C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27C63751">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26F6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DBDD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978E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07A8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3789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7DB11540">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338A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7581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4A59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776E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0510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0473D926">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42027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54657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E19C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373F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43E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7FAA0D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44F9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0B3A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CF8A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F4D2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685C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7F82202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075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D5F5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0A4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EA4F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4A26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28518D5A">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A4E2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6CCC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5702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4A06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AD5F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B15D5AD">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88770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8121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99EBB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FC73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F18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7A5AFE0">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6FFC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1AE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2C8D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910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5B0E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01B2803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20C0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5E11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EE8A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4184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F088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5CA27EBD">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5659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2B4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6FAC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3D777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348B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32176586">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A3072C">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83B70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13E85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1EB89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DBCEC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0F2829A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F9DC7">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B60E3">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D779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7B0FB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BCFF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6B9E971B">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A753B">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3E7C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19D20">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91D46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BBAC2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358690D6">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BF3B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EB89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CF445">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2E9C4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F4544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4EC5438">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BCD2D">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8C00E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6325D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034AB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FB5C9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BA8908C">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5A560">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EBDBE">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A1592">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93359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BEA2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2DA0B9F7">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C1139">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5081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38729">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BC1C0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20A49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645755AD">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D9981">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3789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01678">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2C434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F9E51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2CF5683">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E6F23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B77F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C4191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14:paraId="15D932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E27B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5A69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0ECA327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F40A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9A13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38EB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8B77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990C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58980562">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D4A2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386F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7B5E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4003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BD3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7F6EF25D">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FFAD3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C68A1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F8C6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14:paraId="1B647E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57AC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D63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6ED8198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6F7E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AA7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E6C9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C8F3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78D2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6E770556">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32A7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EDC5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4BB6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FA22D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w:t>
            </w:r>
            <w:r>
              <w:rPr>
                <w:rFonts w:hint="eastAsia" w:eastAsia="宋体"/>
                <w:sz w:val="21"/>
                <w:szCs w:val="21"/>
                <w:lang w:eastAsia="zh-CN" w:bidi="ar-SA"/>
              </w:rPr>
              <w:t>台账的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509D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7F6F6E57">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8500C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331F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57590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14:paraId="1D67C3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D297B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17C4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3328EE78">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390C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54C5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482F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0B0F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AE15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59C59143">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6C03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CD06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B72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D5A6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BA9B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42F684C9">
        <w:tblPrEx>
          <w:tblCellMar>
            <w:top w:w="0" w:type="dxa"/>
            <w:left w:w="0" w:type="dxa"/>
            <w:bottom w:w="0" w:type="dxa"/>
            <w:right w:w="0" w:type="dxa"/>
          </w:tblCellMar>
        </w:tblPrEx>
        <w:trPr>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913AA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6908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1993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4E9E39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5D631B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005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3AAA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14:paraId="4910F2A5">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911F2">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EB80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AE3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FAB5D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917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14:paraId="14FA04A3">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31300">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4565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9E36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4B3B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B4DD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14:paraId="174EBAA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5A993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779C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9671F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50D62FA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58097D2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176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5FAE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14:paraId="64408A83">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6A1EC">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4B23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B095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AE3E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EF9E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14:paraId="58AAF1F6">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427A2">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D761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57C5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80ECB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61CBA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14:paraId="6134309A">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CB5F6">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0552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7999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53CE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3725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14:paraId="04161EE7">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C5AA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611F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5A2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9010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964F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7FAA9A92">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EBB5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CDCF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2EB4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335E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D594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4E415422">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A255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3BCF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B4E3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73D7F8">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D5F97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74C56857">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DCD3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8638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3B5E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41D6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20EAF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72B20790">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0C85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5557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92A3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D8CE6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E2C4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066ECED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4B4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9CE9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EAA8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97C6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74B2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28A15FF5">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941D1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EC7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5983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DE23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5C5A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4479554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5D367">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9A2E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35E9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568B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AEE3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25DEC3C9">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BEF7A">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74DE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2818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4220A">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117E4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06678F8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58BC3">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D5B0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D2AE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9CA26F">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AD9FED">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2B2AEA7D">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8F2CC">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1301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69D5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5C72E9">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7657B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764D495A">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53D9A">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673E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7AFC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32AA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72D4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5DC32FB7">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0FB2BD">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10100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FFC9D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E2447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D65DB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14:paraId="515556C0">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851F3">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5870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BF9F8">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2FAEA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630FA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w:t>
            </w:r>
            <w:r>
              <w:rPr>
                <w:rFonts w:hint="eastAsia" w:eastAsia="宋体"/>
                <w:sz w:val="21"/>
                <w:szCs w:val="21"/>
                <w:lang w:eastAsia="zh-CN" w:bidi="ar-SA"/>
              </w:rPr>
              <w:t>货值金额两倍</w:t>
            </w:r>
            <w:r>
              <w:rPr>
                <w:rFonts w:eastAsia="宋体"/>
                <w:sz w:val="21"/>
                <w:szCs w:val="21"/>
                <w:lang w:eastAsia="zh-CN" w:bidi="ar-SA"/>
              </w:rPr>
              <w:t>以上三倍以下的罚款</w:t>
            </w:r>
          </w:p>
        </w:tc>
      </w:tr>
      <w:tr w14:paraId="3374FA83">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9A9B0">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1A817">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0AB56">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71C9C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B39EEC">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14:paraId="06C537C6">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3DC45">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4F78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9BFF7">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12969F">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42703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14:paraId="0D0EEE85">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0DE803">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1E391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F3C7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D35A2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3E7C3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00F11482">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23EC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DACD3">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CAA3A">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9BA8B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D51EB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79636F9B">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CE7EA">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03A5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3DAA3">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F230B4">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671E6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7AA2D490">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F56D7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BA7E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8C48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DBD8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0DF4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596D3525">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D457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46FB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0734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CA501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EE25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09607C3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DE1F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F244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CFA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AD69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6D27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3147314A">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8D524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86AE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7365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2083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51C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3A0C897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3803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0213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BC5E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A8A2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F705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3B4C5669">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296E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5874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82E4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69D0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C15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707473E3">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F3876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20C5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CE36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F69D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3AC3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B735797">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5C0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EC3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5DE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8423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1AD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27534213">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851D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9C22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DB5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9F52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029C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296BA1DB">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8D4BD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12F2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78D4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1302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BD75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4DD1D44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FEAC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A0C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21BF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A5E1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826E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67582FDB">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7B37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9145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787D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D35F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50A0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5C7292A4">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5DA37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5773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47A0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F668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7DB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5B00C5A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15D4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E1A4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8BCA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97A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23AD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14CA82F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76B0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244D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9C9C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23B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CA9F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32FE04F9">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63790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FA6E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6F6B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E2F3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E083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9B467B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BD62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13E0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18F4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F6DF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218F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688E902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03BF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C925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D0D1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4FE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A6AE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2DD99557">
        <w:tblPrEx>
          <w:tblCellMar>
            <w:top w:w="0" w:type="dxa"/>
            <w:left w:w="0" w:type="dxa"/>
            <w:bottom w:w="0" w:type="dxa"/>
            <w:right w:w="0" w:type="dxa"/>
          </w:tblCellMar>
        </w:tblPrEx>
        <w:trPr>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BF26D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12C5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B652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14:paraId="638146A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7ADC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D0FD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14:paraId="4F177CED">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D2358">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74CC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D3F16">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C4AD7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1B58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6DFADF45">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C9EA1">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4F90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BEB3B">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5C8C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1517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1F17F76D">
        <w:tblPrEx>
          <w:tblCellMar>
            <w:top w:w="0" w:type="dxa"/>
            <w:left w:w="0" w:type="dxa"/>
            <w:bottom w:w="0" w:type="dxa"/>
            <w:right w:w="0" w:type="dxa"/>
          </w:tblCellMar>
        </w:tblPrEx>
        <w:trPr>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82B4F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EB28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1A54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5068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8CEF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2D0B4928">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968F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9CAF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E66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8304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F102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2F68B4F1">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A6BC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6926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0392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8C80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BA73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14:paraId="25D85F4A">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3363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15E9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944C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308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AAB6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46569E0E">
      <w:pPr>
        <w:adjustRightInd w:val="0"/>
        <w:ind w:firstLine="0" w:firstLineChars="0"/>
        <w:jc w:val="both"/>
        <w:outlineLvl w:val="1"/>
        <w:rPr>
          <w:rFonts w:eastAsia="黑体"/>
          <w:bCs/>
          <w:snapToGrid w:val="0"/>
          <w:szCs w:val="32"/>
          <w:lang w:eastAsia="zh-CN" w:bidi="ar-SA"/>
        </w:rPr>
      </w:pPr>
      <w:bookmarkStart w:id="43" w:name="_Toc69195415"/>
      <w:bookmarkStart w:id="44" w:name="_Toc61533345"/>
      <w:r>
        <w:rPr>
          <w:rFonts w:eastAsia="黑体"/>
          <w:bCs/>
          <w:snapToGrid w:val="0"/>
          <w:szCs w:val="32"/>
          <w:lang w:eastAsia="zh-CN" w:bidi="ar-SA"/>
        </w:rPr>
        <w:t>15、湖南省农业行政处罚自由裁量基准（兽药）</w:t>
      </w:r>
      <w:bookmarkEnd w:id="43"/>
      <w:bookmarkEnd w:id="44"/>
    </w:p>
    <w:tbl>
      <w:tblPr>
        <w:tblStyle w:val="26"/>
        <w:tblW w:w="5320" w:type="pct"/>
        <w:jc w:val="center"/>
        <w:tblLayout w:type="fixed"/>
        <w:tblCellMar>
          <w:top w:w="0" w:type="dxa"/>
          <w:left w:w="0" w:type="dxa"/>
          <w:bottom w:w="0" w:type="dxa"/>
          <w:right w:w="0" w:type="dxa"/>
        </w:tblCellMar>
      </w:tblPr>
      <w:tblGrid>
        <w:gridCol w:w="728"/>
        <w:gridCol w:w="1736"/>
        <w:gridCol w:w="4830"/>
        <w:gridCol w:w="3525"/>
        <w:gridCol w:w="1135"/>
        <w:gridCol w:w="2737"/>
      </w:tblGrid>
      <w:tr w14:paraId="61FE3C78">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6B016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60CF1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2FEE053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20230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30F16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21B4D8FD">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A7089D">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0AD11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71578464">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14:paraId="73B278B0">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14:paraId="69827315">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30735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AA41E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13D1397">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6B5CA">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009A4">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87E063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69933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C6632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1E08EE40">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669D4">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1DB35">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66164B0">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3F4A9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50461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14:paraId="0FAF2BA2">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CF260">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12B57">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5BF4B652">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3ECC9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3A8E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14:paraId="2B09910E">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FBC29">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BFD0F">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5A14914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430B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w:t>
            </w:r>
            <w:r>
              <w:rPr>
                <w:rFonts w:hint="eastAsia" w:eastAsia="宋体"/>
                <w:sz w:val="21"/>
                <w:szCs w:val="21"/>
                <w:lang w:eastAsia="zh-CN" w:bidi="ar-SA"/>
              </w:rPr>
              <w:t>农业农村部</w:t>
            </w:r>
            <w:r>
              <w:rPr>
                <w:rFonts w:eastAsia="宋体"/>
                <w:sz w:val="21"/>
                <w:szCs w:val="21"/>
                <w:lang w:eastAsia="zh-CN" w:bidi="ar-SA"/>
              </w:rPr>
              <w:t>未批准使用的其他成分的；（二）生产的兽药累计</w:t>
            </w:r>
            <w:r>
              <w:rPr>
                <w:rFonts w:hint="eastAsia" w:eastAsia="宋体"/>
                <w:sz w:val="21"/>
                <w:szCs w:val="21"/>
                <w:lang w:eastAsia="zh-CN" w:bidi="ar-SA"/>
              </w:rPr>
              <w:t>两个品种</w:t>
            </w:r>
            <w:r>
              <w:rPr>
                <w:rFonts w:eastAsia="宋体"/>
                <w:sz w:val="21"/>
                <w:szCs w:val="21"/>
                <w:lang w:eastAsia="zh-CN" w:bidi="ar-SA"/>
              </w:rPr>
              <w:t>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57E5B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14:paraId="24975841">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A761EE9">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1C8570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14:paraId="0275AA4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DC1E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61DAD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5C9821C">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14:paraId="3331F599">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6E8C65A9">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29BB9C85">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B77B7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651FB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0EFAB6DF">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14:paraId="074223BD">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3A145CC5">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791C29C4">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3F475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5DFEB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14:paraId="70D7FDFB">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14:paraId="74BEAB90">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060823B6">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7419AE86">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8B652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D9B8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14:paraId="1713DBC0">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05E2D572">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43FDECB3">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14:paraId="446F7112">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31F47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w:t>
            </w:r>
            <w:r>
              <w:rPr>
                <w:rFonts w:hint="eastAsia" w:eastAsia="宋体"/>
                <w:sz w:val="21"/>
                <w:szCs w:val="21"/>
                <w:lang w:eastAsia="zh-CN" w:bidi="ar-SA"/>
              </w:rPr>
              <w:t>农业农村部</w:t>
            </w:r>
            <w:r>
              <w:rPr>
                <w:rFonts w:eastAsia="宋体"/>
                <w:sz w:val="21"/>
                <w:szCs w:val="21"/>
                <w:lang w:eastAsia="zh-CN" w:bidi="ar-SA"/>
              </w:rPr>
              <w:t>未批准使用的其他成分的；（二）生产的兽药擅自改变组方添加其他兽药成分累计二批次以上的；（三）生产未取得兽药产品批准文号的兽用疫苗，或生产未取得兽药产品批准文号的其他兽药产品累计</w:t>
            </w:r>
            <w:r>
              <w:rPr>
                <w:rFonts w:hint="eastAsia" w:eastAsia="宋体"/>
                <w:sz w:val="21"/>
                <w:szCs w:val="21"/>
                <w:lang w:eastAsia="zh-CN" w:bidi="ar-SA"/>
              </w:rPr>
              <w:t>两个品种</w:t>
            </w:r>
            <w:r>
              <w:rPr>
                <w:rFonts w:eastAsia="宋体"/>
                <w:sz w:val="21"/>
                <w:szCs w:val="21"/>
                <w:lang w:eastAsia="zh-CN" w:bidi="ar-SA"/>
              </w:rPr>
              <w:t>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9BB04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14:paraId="10F83E47">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69B4E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4D61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40454E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60371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3D17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77D4FEA4">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495F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6E64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0CF1977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D888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CD99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14:paraId="57DCFE8C">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58B8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71E6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1FF3A59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0F00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131D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14:paraId="369F7667">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1685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2FB0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0088D7A5">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1EA0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94E7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14:paraId="0617F099">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B69B0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5D52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50723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543B127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D6A8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CB3D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14:paraId="1B5D7712">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7FFEA">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D6D9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CBFF3">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4180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9F45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14:paraId="2DA4C127">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390C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BA0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85815">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DC2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26E9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14:paraId="32EA7F99">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AF7B5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5FF6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6FC40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33A20EA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14:paraId="72B74BA2">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EE6B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FF6C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537EE4D5">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2A32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B5AAC">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075B5">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9CBC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8967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7CF975CA">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BD5B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EB25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425EB">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B888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E523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14:paraId="2FA81A17">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AD73D">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D42F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388FD">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35D1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B7BD20">
            <w:pPr>
              <w:widowControl/>
              <w:snapToGrid/>
              <w:spacing w:line="280" w:lineRule="exact"/>
              <w:ind w:left="80" w:leftChars="25" w:right="80"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14:paraId="4298F158">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0B3C3D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05BDB9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FD9890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14:paraId="4F82EDD1">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14:paraId="0133A0C1">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2412D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95FD1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14:paraId="4978F87D">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3A2B8DB9">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7251ABE9">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0A3BC3E5">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E9C0C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0A2F7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14:paraId="01D6D172">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r>
      <w:tr w14:paraId="1766A220">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4B0F72F1">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0B6CBF9F">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0498FD53">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A5557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49447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14:paraId="720ECDD7">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6EA43D07">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693EE1D6">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14:paraId="5825E3B9">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A60D3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15E97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14:paraId="3A30528B">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C576BA">
            <w:pPr>
              <w:spacing w:line="24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4494EF">
            <w:pPr>
              <w:spacing w:line="24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9296F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5DE6A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C4A0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14:paraId="3867845F">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706B7">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35E3D">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BE513">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E86F1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0CB1F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14:paraId="5F839D38">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37588">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022F1">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F3633">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F592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39428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351CADC2">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8B817">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0C548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72A6A599">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14:paraId="3260D7C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r>
              <w:rPr>
                <w:rFonts w:eastAsia="宋体"/>
                <w:sz w:val="21"/>
                <w:szCs w:val="21"/>
                <w:lang w:eastAsia="zh-CN" w:bidi="ar-SA"/>
              </w:rPr>
              <w:br w:type="textWrapping"/>
            </w: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r>
              <w:rPr>
                <w:rFonts w:eastAsia="宋体"/>
                <w:sz w:val="21"/>
                <w:szCs w:val="21"/>
                <w:lang w:eastAsia="zh-CN" w:bidi="ar-SA"/>
              </w:rPr>
              <w:t>《兽用处方药和非处方药管理办法》第十四条：违反本办法第四条规定的，依照《兽药管理条例》第六十条第二款的规定进行处罚。</w:t>
            </w:r>
          </w:p>
          <w:p w14:paraId="1E650A01">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B9DD0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3601717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14:paraId="28A5ACE2">
            <w:pPr>
              <w:widowControl/>
              <w:snapToGrid/>
              <w:spacing w:line="240" w:lineRule="exact"/>
              <w:ind w:left="80" w:leftChars="25" w:right="80"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6F4EC5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以上三倍以下的罚款，货值金额无法查证核实的，处十万元以上十五万元以下罚款，有兽药产品批准文号的，撤销兽药产品批准文号</w:t>
            </w:r>
          </w:p>
        </w:tc>
      </w:tr>
      <w:tr w14:paraId="717CE877">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67F36">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8389E">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32758A75">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411C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767AEE40">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63AA8A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以上四倍以下的罚款，货值金额无法查证核实的，处十万元以上十五万元以下罚款，有兽药产品批准文号的，撤销兽药产品批准文号</w:t>
            </w:r>
          </w:p>
        </w:tc>
      </w:tr>
      <w:tr w14:paraId="4AF75439">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D4474">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0327F">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724F37BF">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27AC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380E6650">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CA318C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14:paraId="1A280D00">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632C4E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38A44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E9975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A98F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F261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14:paraId="50538A52">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28FD9F3E">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1B25094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37EFACF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1DF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DBBA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14:paraId="0AB0788C">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6548D7F4">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5160D10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7FD1B6F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B3659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DB1E9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14:paraId="7EB67965">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FA595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2146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212B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B9C7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DCEC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14:paraId="47F0671F">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F252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6FAB8">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74F96">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3D8D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C0B6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14:paraId="1B5CD7D3">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FA0E7">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C7A7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D0B2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693F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5ED0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14:paraId="09101A56">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9521F8">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F7EBE2">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68215F">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15627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559A8FF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C58FBC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14:paraId="2C69804C">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FDCB4">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206C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D0F6D">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F5D74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0D7928DE">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FCA209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14:paraId="07FA9517">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05837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FB54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39E6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1E4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56F6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04667AFA">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ACAC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6C8E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B178F">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3088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A499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14:paraId="2D3577EA">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EA94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403F9">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88B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188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B5053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14:paraId="0AA13C5C">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F3529">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2DAB2">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22F0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28D6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768B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14:paraId="0C8D4D13">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F7C812">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ED64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FCA9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A22F0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C97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14:paraId="7E49D3FD">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1FF0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2A1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EA5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DF03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08D8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14:paraId="0F66CAC3">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8B8F6">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D8562">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C8F5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0741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E60F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14:paraId="71A04322">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34353">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5724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9FDB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A68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94A1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14:paraId="34340075">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77ADA0">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9F301">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2B13E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eastAsia="宋体"/>
                <w:sz w:val="21"/>
                <w:szCs w:val="21"/>
                <w:lang w:eastAsia="zh-CN" w:bidi="ar-SA"/>
              </w:rPr>
              <w:br w:type="textWrapping"/>
            </w: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CD3B33">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8AD83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14:paraId="49ED6EE1">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9F86F">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A9161">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1C2DC">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1316D4">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5E8EA9">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14:paraId="05224D5F">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F1E18">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31D06">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0C44E">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3F8D8D">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B780E6">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205DA410">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3EB59">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C8D43">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7B41E">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97E4B">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C3F42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14:paraId="5F886B29">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4ECABB">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1F5FD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D7C0D7">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8357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4345A6">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14:paraId="6C75438A">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5AA71">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D9534">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42BD3">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B7C8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119F3D">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5B7629B1">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59D79">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2634A">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F2CD5">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1CC9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70A455">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61EB0440">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C282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77F5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FAE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《中华人民共和国</w:t>
            </w:r>
            <w:r>
              <w:rPr>
                <w:rFonts w:hint="eastAsia" w:eastAsia="宋体"/>
                <w:sz w:val="21"/>
                <w:szCs w:val="21"/>
                <w:lang w:eastAsia="zh-CN" w:bidi="ar-SA"/>
              </w:rPr>
              <w:t>农业农村部</w:t>
            </w:r>
            <w:r>
              <w:rPr>
                <w:rFonts w:eastAsia="宋体"/>
                <w:sz w:val="21"/>
                <w:szCs w:val="21"/>
                <w:lang w:eastAsia="zh-CN" w:bidi="ar-SA"/>
              </w:rPr>
              <w:t>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921B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9A85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019FC31E">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6E1E5">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477BA">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6E20A">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08CB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9C9F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14:paraId="337FE51E">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228C1">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FABC1">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FBB9D">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32EB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0A6C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5AC3F990">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E2416">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0CCB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FB992">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2117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54E4E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14:paraId="21CBD730">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CAD6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DFB4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70E4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AB4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5AB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14:paraId="463DA9C5">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1F734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8E18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B707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E61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0A53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2CDF84A6">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7A746">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33A38">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F833D">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20DE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A421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14:paraId="081D5942">
      <w:pPr>
        <w:adjustRightInd w:val="0"/>
        <w:ind w:firstLine="0" w:firstLineChars="0"/>
        <w:jc w:val="both"/>
        <w:outlineLvl w:val="1"/>
        <w:rPr>
          <w:rFonts w:eastAsia="黑体"/>
          <w:bCs/>
          <w:snapToGrid w:val="0"/>
          <w:szCs w:val="32"/>
          <w:lang w:eastAsia="zh-CN" w:bidi="ar-SA"/>
        </w:rPr>
      </w:pPr>
      <w:bookmarkStart w:id="45" w:name="_Toc61533346"/>
      <w:bookmarkStart w:id="46" w:name="_Toc69195416"/>
      <w:bookmarkStart w:id="47" w:name="_Toc23329"/>
      <w:bookmarkStart w:id="48" w:name="_Toc13522"/>
      <w:r>
        <w:rPr>
          <w:rFonts w:eastAsia="黑体"/>
          <w:bCs/>
          <w:snapToGrid w:val="0"/>
          <w:szCs w:val="32"/>
          <w:lang w:eastAsia="zh-CN" w:bidi="ar-SA"/>
        </w:rPr>
        <w:t>16、湖南省农业行政处罚自由裁量基准（动物卫生监督）</w:t>
      </w:r>
      <w:bookmarkEnd w:id="45"/>
      <w:bookmarkEnd w:id="46"/>
    </w:p>
    <w:tbl>
      <w:tblPr>
        <w:tblStyle w:val="2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049"/>
        <w:gridCol w:w="4890"/>
        <w:gridCol w:w="3840"/>
        <w:gridCol w:w="1125"/>
        <w:gridCol w:w="50"/>
        <w:gridCol w:w="2011"/>
      </w:tblGrid>
      <w:tr w14:paraId="6FF0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DBF31">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5DA527">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1A122B">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7896A8">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90575D">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14:paraId="3737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739A26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9661A69">
            <w:pPr>
              <w:widowControl/>
              <w:spacing w:line="26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D30D28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97BF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779AB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14:paraId="4196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2234F13C">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587B8910">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5402EAB">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EFC94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FB65E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14:paraId="09F4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17F3A3B0">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085A1709">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347BC0FC">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41FE7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B516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14:paraId="0DE4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6ABCD63">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FE0D2B3">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307FEC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611E88A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D598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9E83DB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14:paraId="00B7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B433CE5">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5B032ED">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E34D17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519608">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F7520BA">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3924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51ACC75">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14B211F">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D13DE2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76FCB9">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809A1A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5A18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754CEDA">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B1A3F1">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0556F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C175E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88C5B8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5454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5ED75F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A0B538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6E5839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29733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1A44058">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05D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B7A9A8F">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14533B4">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5A59C92">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08E0D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D31BFE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23E5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539631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C26404F">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0C9AFE7">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6EDD40">
            <w:pPr>
              <w:widowControl/>
              <w:spacing w:line="240" w:lineRule="exact"/>
              <w:ind w:right="80"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A009C9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72F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F0E3C11">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7BC298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5F669A7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FF49B">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CDDA535">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14:paraId="30BC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92D54B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D318ACB">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109DB7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7FC5E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F56DAE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6E9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C21B6B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AFE981B">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03D37B0">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DD2EB0">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7D6F79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027D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DEDA451">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E4D0D01">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4C192EDF">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3D719710">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45B656">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ECCE91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14:paraId="75DD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DF9AD4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87F5B18">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761C3A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EED590">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2985DB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14:paraId="5BA6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012E01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25A95ED">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C68110">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0732ED">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0FCE79A">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14:paraId="1F7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BDA89BD">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D01CE45">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5A967D0">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14:paraId="2627751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w:t>
            </w:r>
            <w:r>
              <w:rPr>
                <w:rFonts w:hint="eastAsia" w:eastAsia="宋体"/>
                <w:sz w:val="21"/>
                <w:szCs w:val="20"/>
                <w:lang w:eastAsia="zh-CN" w:bidi="ar-SA"/>
              </w:rPr>
              <w:t>中华人民共和国</w:t>
            </w:r>
            <w:r>
              <w:rPr>
                <w:rFonts w:eastAsia="宋体"/>
                <w:sz w:val="21"/>
                <w:szCs w:val="20"/>
                <w:lang w:eastAsia="zh-CN" w:bidi="ar-SA"/>
              </w:rPr>
              <w:t>动物防疫法》第九十八条、第九十九条处罚。</w:t>
            </w:r>
          </w:p>
          <w:p w14:paraId="0D9A9BB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6F6465A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6DF354E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403667">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C84760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350C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E3AB65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C4904AF">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41DDA17">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A90FCF">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50944BA">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4BFD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A7B2E7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011B847">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CCF4C32">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FFB97">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6877C72">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32F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F7D414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555386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AD1855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1A6A98">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0D3D781">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67F3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DDEAEFC">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965B6BC">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B7B0781">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14:paraId="5D29267F">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7A25FE2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135AF32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14:paraId="4915AA58">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BC7F2D">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5FEDB1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686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3145C6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19D5B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8BF61D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0E12D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8599CF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6398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7B745D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4A4B27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E90A18A">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30E93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617D2A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C4C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3FF5D0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3E91CD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4FD97B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1A0EA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CC4E24A">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5E21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5E83C6C">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97EAA16">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978FB67">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14:paraId="447C2096">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49" w:name="tiao_35_kuan_1"/>
            <w:bookmarkEnd w:id="49"/>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216C9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503D64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F15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A2D5E1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04640F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F15982C">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AEDD1F">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FE4717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2123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6DD8D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8C8678D">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42BB345">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0755DF">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95154E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2987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5A8A2F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55914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AC171D4">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7F5337">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283A1E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700A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84709E3">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BC030D0">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F07D2C0">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C4381E">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35B39B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0F2A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20DCD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21FB2D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D202F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ED329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70740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2703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6CCE71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C425A1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1BB67FF">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2DCE8">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107694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57A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92D1C7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D44AB4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3095D9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CA976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9D83903">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7C5C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3580DB8">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30F7D00">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3A5044E">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47F93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C6EF64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045F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5D0139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48153C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89E895C">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93E3E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F39F5D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3B6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BBA009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C44C3A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BCEA7D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56EE22">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5AB1845">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144A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A9501A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1EB2DF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A0F554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956496">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C12FC3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1C08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03EEDF4">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7B989C8">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59A25EF">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47F0C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99484E3">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528A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FA874D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870413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21919AF">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FF85E">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00C09C6">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445B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2F0133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B07F44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D962C4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446D56">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B0A81A2">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6546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5B9613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76F239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DBAF90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75C848">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CD9CA6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1F8E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E858073">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A37A140">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193D8794">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14:paraId="1966042C">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w:t>
            </w:r>
            <w:r>
              <w:rPr>
                <w:rFonts w:hint="eastAsia" w:eastAsia="宋体"/>
                <w:sz w:val="21"/>
                <w:szCs w:val="20"/>
                <w:lang w:eastAsia="zh-CN" w:bidi="ar-SA"/>
              </w:rPr>
              <w:t>中华人民共和国</w:t>
            </w:r>
            <w:r>
              <w:rPr>
                <w:rFonts w:eastAsia="宋体"/>
                <w:sz w:val="21"/>
                <w:szCs w:val="20"/>
                <w:lang w:eastAsia="zh-CN" w:bidi="ar-SA"/>
              </w:rPr>
              <w:t>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D55A92">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0D87A52">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661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62415D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545A2A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EB75A74">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EE5952">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754460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38A9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7BAD30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FDE03C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551049A">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FEF98E">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87D559C">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5C86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779BBA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3D864E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765DBDC">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E3591C">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889A4A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37EE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EBF2F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FB160A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447C016">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307E9576">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E9508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48F97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14:paraId="53E9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14:paraId="66FCEB44">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262E6359">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5E30700">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F34C28">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14:paraId="3EB05EB2">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C35A8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14:paraId="0DF7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A7A7417">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5BBF41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77AEC6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D4960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F424F4D">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14:paraId="1BB8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735975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817780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2D96B4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C86B45">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81817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14:paraId="68E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5E6E2C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E0CE74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93662F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EE36E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3BBA5F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14:paraId="363D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35CD47D7">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4C7CEC7">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9613277">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A75970">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23C255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3B41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84924E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343FD58">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14A4EB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6A558A">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DBF323D">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4C6A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4722AD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7CA6497">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49CD9A">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E9E6E">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8AF4C8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2DCD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6708EBE">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CCADC5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9698F05">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14:paraId="30BABFE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49E6CF">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F25D40C">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14:paraId="2B72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A783FF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8DD40D">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089541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B9C62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4CA7C2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14:paraId="581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56AF92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EFA5696">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94395D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B2CD78">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0855791">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14:paraId="42F7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44D72F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56DF10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2D3717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E6A8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E3FB1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14:paraId="499D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C01B02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2EA46F5">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620C615">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E866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BD104B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14:paraId="49A2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CA2C5B2">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C51584C">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59CD20F">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934D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4658A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14:paraId="790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A27F89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340EB3C">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4AC15D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051D5A3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14:paraId="182826B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3771E4">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744A50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14:paraId="583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2ECBBD9">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BBE295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1CD3BF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56D48D">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734A96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14:paraId="38D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004B13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46E3BCE">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E68B498">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45E7AC">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211614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14:paraId="50E9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DEE830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2851EFF">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BD6CB9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FE7050">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9BD34F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14:paraId="6766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2E7D99B">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D64AE3F">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9C6A57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01BF7FD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C4664D">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3471F63">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14:paraId="64A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97AC22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4E3CA92">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C5A27F6">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CFEFEC">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A43EAB8">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1A14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117BE7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05DB85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375BDBD">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525A60">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4FFC167">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14:paraId="1CE3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6774BA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5C4386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87BD912">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EFD0D0">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5190207">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14:paraId="5BF1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8117F4B">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870F650">
            <w:pPr>
              <w:widowControl/>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042E2E8">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3437EAA1">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14:paraId="401736D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14:paraId="454E4B9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14:paraId="412F4573">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14:paraId="41678E76">
            <w:pPr>
              <w:widowControl/>
              <w:spacing w:line="260" w:lineRule="exact"/>
              <w:ind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862AB1">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81FE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14:paraId="7451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7F2380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FC1216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6EEB67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268782">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F9C816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14:paraId="5444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080F5A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91E97E7">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1C56BA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DB2498">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EFADB4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14:paraId="05C6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4D31EA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F0F5A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18179DA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14:paraId="1489D4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14:paraId="7603B15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190A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69CE2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3066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B29ABB1">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957FC5A">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2905A9">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6C34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0EEAF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0E34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8DC4219">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2CFC376">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2BE7622">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DF28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D1D06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1295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41C38D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999BEB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FFFA5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14:paraId="7C2846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CD967F">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6A94AF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14:paraId="5E9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3264504">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30A54C1">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A0632E3">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4E9575">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E300BD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14:paraId="4DCF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D66A2D6">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C7191F3">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AC1DE2">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0DA677">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3D8519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14:paraId="099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BBA4C3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B88410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429A40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14:paraId="35BA5B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5D66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7AAAC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7841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B72E58B">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D6AF79C">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67DF479">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8167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523EE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459E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4FFFE13">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A5CF5ED">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CA0EE6">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4468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6C5D9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6E34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C809EA8">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A887551">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2C3F69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483A8B">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219428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14:paraId="0D3A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9E91C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D04E57D">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EE3C4C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FABB9E">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E9033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14:paraId="4666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87FF35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6227185">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51C6D8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4E72DB">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162F81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14:paraId="7BF7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E2BEC2E">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2D05C8C">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52B7D5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0C13A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1CEBB7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14:paraId="1443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C2382B2">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D1287EE">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77BAF8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5DB6C68">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14:paraId="11FD0D7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14:paraId="0952F280">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14:paraId="5788C00F">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14:paraId="411D666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14:paraId="077C45CE">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6677A8B1">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14:paraId="54AAD60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F9D23A">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B0032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14:paraId="1713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DC1325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152274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F167831">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6A905D">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9843C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629F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E99B4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9396D5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9696AE6">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F64059">
            <w:pPr>
              <w:widowControl/>
              <w:snapToGrid/>
              <w:spacing w:line="280" w:lineRule="exact"/>
              <w:ind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C6B59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14:paraId="2E8D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B6ACEF">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CD003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1EECA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540B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C99EF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14:paraId="0F60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B3DBF4B">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C6B0867">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EC97A71">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01A00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3B929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5A9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DE40D12">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FC3CFCC">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4CD2E98C">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8D3A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374CD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39A9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6A06C0">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0326D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46D30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3F3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8A1DF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188A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FF144DD">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14F768E0">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64302A6">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E9CC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A7D7B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C3E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B56ECD1">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4821B8C">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6C0E600">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88CB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0C02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14:paraId="25D7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D1EB51">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8B5C0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2FB56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18A4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84C66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ECCA4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14:paraId="6A8C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119D031">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6DEDFB3">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D93E5A7">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14:paraId="0263E661">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496AF158">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7BEAA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14:paraId="291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E4FB6F">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2CCB5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02F99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FD2F3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0BFCBC">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14:paraId="1B74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329528">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E606F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62759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0549F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C06CBE">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w:t>
            </w:r>
            <w:r>
              <w:rPr>
                <w:rFonts w:hint="eastAsia" w:eastAsia="宋体"/>
                <w:sz w:val="21"/>
                <w:szCs w:val="21"/>
                <w:lang w:eastAsia="zh-CN" w:bidi="ar-SA"/>
              </w:rPr>
              <w:t>的</w:t>
            </w:r>
            <w:r>
              <w:rPr>
                <w:rFonts w:eastAsia="宋体"/>
                <w:sz w:val="21"/>
                <w:szCs w:val="21"/>
                <w:lang w:eastAsia="zh-CN" w:bidi="ar-SA"/>
              </w:rPr>
              <w:t>单位，处八千元以上一万元以下罚款</w:t>
            </w:r>
          </w:p>
        </w:tc>
      </w:tr>
      <w:tr w14:paraId="1997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DF070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288C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0C14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D7F5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9210A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14:paraId="28A6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86CFC02">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B41F264">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CE4C8E3">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79C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036F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14:paraId="7514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257D03C">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98969B9">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77FED25">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83F6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6026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14:paraId="33A4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431C0">
            <w:pPr>
              <w:widowControl/>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85D783">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5B2B8E">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143A40">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EB53C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64C8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67B10E9">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0D2C7E1">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DC7414B">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FBB4C8">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1FEB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490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C90BB2C">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2B71223">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DD850EA">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BB8950">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B82D45">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0339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026100A">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333DC23">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6B65033">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97ED44">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A959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7257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8A3531">
            <w:pPr>
              <w:spacing w:line="260" w:lineRule="exact"/>
              <w:ind w:right="80"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8F87E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44F375">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9A0EA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C8C63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70A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089BC97">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5FC95CF">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3C710EA">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E9AD98">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ADD4D4">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4E61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A1BC118">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70C4590">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F92A8CB">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3067F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0E5BE1">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5858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209CBF0">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601BBCD9">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CB4EAC5">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3E7AC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E3E82D">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198E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E0E0DB">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B2F941">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8F8C10">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68528A">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880C36">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560D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08C2E39">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507CA78">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2B06140">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71C48">
            <w:pPr>
              <w:spacing w:line="220" w:lineRule="exact"/>
              <w:ind w:right="80"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F55B4C">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6722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AE151C">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2668DC">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36E117">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947556">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65613A">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14:paraId="7864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0B36E3B">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3E2CD54">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EEA5EE1">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CDE80F">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9224C3">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5074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0944C8">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4444FA">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3C506C">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2A9F1F">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2BC6C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3107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D361B47">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BE10DA2">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A0CA4C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70F8B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540BAC">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24E1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A6CBA">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9ED80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E89D8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4688C1">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C017AB">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574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7F76819">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2DF65167">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8E5F621">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58234F">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8D3FA4">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6AB2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EB6132">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3BF626">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886C53">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CA9BD4">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BBAACB">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5FEC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F8409E3">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C71B7B9">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119AAB3">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21696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0CC53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14:paraId="394E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7B878F1">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10D3D11E">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50B6269">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2E9D5A">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924E67">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14:paraId="009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14:paraId="57B121D3">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14:paraId="7BB0673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14:paraId="247864C0">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14:paraId="6BA8AA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25A55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830B1A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14:paraId="20BE3EF0">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2B255B">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14:paraId="6CC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5DB9DD57">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28C49C36">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1F14081B">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3BA43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14:paraId="6EEF9BFF">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499BD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14:paraId="5C75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54380322">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27452C19">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1636C20A">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1F30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E9AC0A">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CCA8E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14:paraId="23E5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4295DD1E">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08AC9FEA">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5FB481D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F07D48">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79223D">
            <w:pPr>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14:paraId="03BE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14:paraId="188028E1">
            <w:pPr>
              <w:pStyle w:val="2"/>
              <w:ind w:left="0"/>
              <w:jc w:val="center"/>
              <w:rPr>
                <w:rFonts w:ascii="Times New Roman" w:hAnsi="Times New Roman"/>
              </w:rPr>
            </w:pPr>
            <w:bookmarkStart w:id="50" w:name="_Toc61533347"/>
            <w:bookmarkStart w:id="51" w:name="_Toc6919541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14:paraId="279DB1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14:paraId="196EE69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14:paraId="29A990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F015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5AEB2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14:paraId="329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14:paraId="421DF63F">
            <w:pPr>
              <w:pStyle w:val="2"/>
              <w:rPr>
                <w:rFonts w:ascii="Times New Roman" w:hAnsi="Times New Roman"/>
              </w:rPr>
            </w:pPr>
          </w:p>
        </w:tc>
        <w:tc>
          <w:tcPr>
            <w:tcW w:w="2049" w:type="dxa"/>
            <w:vMerge w:val="continue"/>
            <w:tcBorders>
              <w:left w:val="single" w:color="auto" w:sz="4" w:space="0"/>
              <w:right w:val="single" w:color="auto" w:sz="4" w:space="0"/>
            </w:tcBorders>
            <w:noWrap w:val="0"/>
            <w:vAlign w:val="center"/>
          </w:tcPr>
          <w:p w14:paraId="68E084A3">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6112CABE">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1B452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6BA12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49DA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14:paraId="40F7A6E6">
            <w:pPr>
              <w:pStyle w:val="2"/>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14:paraId="1860706F">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14:paraId="1315FA2D">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44717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AA84E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14:paraId="645FED76">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17、湖南省农业行政处罚自由裁量基准（渔业）</w:t>
      </w:r>
      <w:bookmarkEnd w:id="47"/>
      <w:bookmarkEnd w:id="48"/>
      <w:bookmarkEnd w:id="50"/>
      <w:bookmarkEnd w:id="51"/>
    </w:p>
    <w:tbl>
      <w:tblPr>
        <w:tblStyle w:val="26"/>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14:paraId="0A8C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96775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74E9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9837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BF869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DC38E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446F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8B3C9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A16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F588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808D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8DA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14:paraId="5A99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33484E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C5E314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532900D">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B4D80F2">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C85B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66BE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B0BD7D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FE8468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C5EC766">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F3009A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D6B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5025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6884D8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C1C89F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420CEB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1E84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0E954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DD8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3706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EBBA0E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50FA02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03FD96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6654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7D3B84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14:paraId="4C91ED3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14:paraId="5691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7A05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E2EB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4EBC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01C95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87920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200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CA1D818">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32F90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09DB598">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907613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3F1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4152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224B04C">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497B62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97FBFD2">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922D80C">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638C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0CF3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AAD9FF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984190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5539DC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D924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24C43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F699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297C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9330FC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4E5C2A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7F4045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BEC8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18767C4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AEB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14:paraId="22F8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8F9E3">
            <w:pPr>
              <w:widowControl/>
              <w:snapToGrid/>
              <w:spacing w:line="280" w:lineRule="exact"/>
              <w:ind w:right="80" w:rightChars="25" w:firstLine="0" w:firstLineChars="0"/>
              <w:jc w:val="both"/>
              <w:textAlignment w:val="center"/>
              <w:rPr>
                <w:rFonts w:eastAsia="宋体"/>
                <w:sz w:val="21"/>
                <w:szCs w:val="21"/>
                <w:lang w:eastAsia="zh-CN" w:bidi="ar-SA"/>
              </w:rPr>
            </w:pPr>
          </w:p>
          <w:p w14:paraId="7D693C9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9296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B278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856C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460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14:paraId="7297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BDBFC7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DB290B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0DD174">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7606491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FD91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43F9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C92E66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668E93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5AC552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5FAD9E6">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067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CB9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02427D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06079A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CD95E8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20A4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EB7E0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E6A4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536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643B54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6463AA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37BA39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3CD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058221F6">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D263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3298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C568F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1248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72F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A6B2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687E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1371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33AB23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6B0231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458559E">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EA45A81">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DE1A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7A8C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90018D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4D27D0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9163F2A">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4C9C7A4">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2F10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2BAD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F08116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6CF761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CA5994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441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B28A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14:paraId="0711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7CAB91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015EFD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DA6B26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0DD3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99031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14:paraId="591B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A3ACF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9089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7992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ABDC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1B8E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D7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6F2697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021306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4C06AC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A4BC47E">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528E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7930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5FC6CE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3871E0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1096B2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DD3B1C9">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DD8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01AD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BED41C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7BAD83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731045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1DA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E5E9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270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5F17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7F5ADB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BF4BE6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17CEEB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311A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49536AA0">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4C47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77B1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B5F73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517A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006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645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8BA37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D266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14:paraId="1D86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3A0C59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DEEF94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71D806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0D0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14:paraId="65501D4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925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14:paraId="2A76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D3ACE9C">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5C911D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79BBC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671C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723BA50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A1FC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4EE2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D4E3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681A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C8DF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71A5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963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14:paraId="1746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25DE899">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A2FD38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BFABD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E72D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AEFE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4DDF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C1D8D3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96675F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815A60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B120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BE39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14:paraId="318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97800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73EE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620B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E5C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9373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14:paraId="6E10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69DAA00">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2E7BE4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2DA2BA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58D7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C4AE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14:paraId="61BE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2025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0623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7A8F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7AEC1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6ED9AB">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14:paraId="6AB0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14563A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5A05C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BD067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A81A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5A90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14:paraId="3899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6AE1FB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404366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884B2A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21EC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F37A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14:paraId="23E1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512B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6A1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1A1D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995B8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BDA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3A8D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6CCAC0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90D247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82A2CE4">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F37AA97">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8892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31A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CA153B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6A30EF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422932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35F3AC5">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A201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5F27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78AE1B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F7DB00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C49C21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E84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5593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AB62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7468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492AD2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CF18EC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4723C2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DB3E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709D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D2EA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7BA8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328D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934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93B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275F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FAEF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D5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B0FD98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754A51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2F2849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B43EF2C">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BB6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0EBF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11F96D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2D0A56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ECDDA48">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94D1560">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0581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85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DD6097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1168CD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DC37E1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36B0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D7C3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A90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0CC0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E8356D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0DE20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4677EA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B85A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F9D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9DDE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1F1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F3C1CC">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9B09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769E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376A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9021C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64C4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14:paraId="6CE1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A9DABC7">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0F1FC8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ACF8BC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A266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14:paraId="44A3F3D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04BE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14:paraId="7342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37A49F5">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FC8796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B3F110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A681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14:paraId="6E8C8E84">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1B1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688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3DE99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E8B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2316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5788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620FB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37E1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14:paraId="6CF5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6F6512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33F02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57CDA8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8123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2A96B17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D538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9A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0784EC4">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10011E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054C0B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5FEA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04D87300">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3605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4FA0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469B8">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D2DA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DEF4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5433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B0908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41DA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14:paraId="6571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95A81F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0D81B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2B6E8A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5426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487F00F6">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DF8D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14:paraId="2654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A1C813E">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784FAF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A9ECBB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37E2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5DAED82D">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DD3F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14:paraId="2F4C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A5A23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F96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069A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9391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D0AE7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91FA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14:paraId="3423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C3CA52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24528F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A6156A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968A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14:paraId="0F99962D">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69C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14:paraId="4A8F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2F0238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31211A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1C01CF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52E2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未经批准在水产种质资源保护区内从事捕捞活动，捕捞水产品五十公斤以上、或者价值一千元以上，非法捕捞有重要经济价值的水生动物苗种、怀卵亲体的，或造成严重影响的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14:paraId="020345F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A5D4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0028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3CB52B">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23A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CCC9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6648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9B129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4A3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14:paraId="61F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3D3EF11">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47989C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AE59C5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7AED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14:paraId="0F3F158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046F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14:paraId="774C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7EB8173">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FFA2DB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7F290A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56A9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389A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02B8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14:paraId="026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6894D8">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361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2FA4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06D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091F7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0EE43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35F5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13B2A0A">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8848D0B">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DB8CD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F64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14:paraId="6C05E65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5E99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672F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37D57F3">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050629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32926F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122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14:paraId="13B07231">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D70FC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601C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3D698E4">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75E2F5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5D130E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7C69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14:paraId="68048321">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8E6A3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14:paraId="3DD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6F1F68C">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D9B3BD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387453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124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14:paraId="17E35B3B">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65B9C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14:paraId="7A8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184F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231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4778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EE82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5CA8F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532D63">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14:paraId="50F5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78F96B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8AA15A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F8959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6E5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14:paraId="25930BA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8FED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14:paraId="03F3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DF5CE06">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E5ACBA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FF98B6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EED7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14:paraId="33BAE0D7">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61CF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14:paraId="2CC3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716B0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1FD6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3F7B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eastAsia="宋体"/>
                <w:sz w:val="21"/>
                <w:szCs w:val="21"/>
                <w:lang w:eastAsia="zh-CN" w:bidi="ar-SA"/>
              </w:rPr>
              <w:br w:type="textWrapping"/>
            </w:r>
            <w:r>
              <w:rPr>
                <w:rFonts w:eastAsia="宋体"/>
                <w:sz w:val="21"/>
                <w:szCs w:val="21"/>
                <w:lang w:eastAsia="zh-CN" w:bidi="ar-SA"/>
              </w:rPr>
              <w:t>（一）使用未经检验合格的有关航行、作业和人身财产安全以及防止污染环境的重要设备、部件和材料，制造、改造、维修渔业船舶的；</w:t>
            </w:r>
            <w:r>
              <w:rPr>
                <w:rFonts w:eastAsia="宋体"/>
                <w:sz w:val="21"/>
                <w:szCs w:val="21"/>
                <w:lang w:eastAsia="zh-CN" w:bidi="ar-SA"/>
              </w:rPr>
              <w:br w:type="textWrapping"/>
            </w:r>
            <w:r>
              <w:rPr>
                <w:rFonts w:eastAsia="宋体"/>
                <w:sz w:val="21"/>
                <w:szCs w:val="21"/>
                <w:lang w:eastAsia="zh-CN" w:bidi="ar-SA"/>
              </w:rPr>
              <w:t>（二）擅自拆除渔业船舶上有关航行、作业和人身财产安全以及防止污染环境的重要设备、部件的；</w:t>
            </w:r>
            <w:r>
              <w:rPr>
                <w:rFonts w:eastAsia="宋体"/>
                <w:sz w:val="21"/>
                <w:szCs w:val="21"/>
                <w:lang w:eastAsia="zh-CN" w:bidi="ar-SA"/>
              </w:rPr>
              <w:br w:type="textWrapping"/>
            </w: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FA7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4D49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730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1ECABA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8C7B2D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866DEE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B208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B218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14:paraId="29B6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6DD48A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847CEF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1A9D2D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2394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ACF07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14:paraId="6E70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091AA0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DEB248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D56595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839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5537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14:paraId="18F6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EAA32B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D12404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449D75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DAFD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02619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088DB30A">
      <w:pPr>
        <w:widowControl/>
        <w:snapToGrid/>
        <w:spacing w:line="570" w:lineRule="exact"/>
        <w:ind w:firstLine="630" w:firstLineChars="0"/>
        <w:jc w:val="left"/>
        <w:rPr>
          <w:rFonts w:eastAsia="黑体"/>
          <w:snapToGrid w:val="0"/>
          <w:sz w:val="25"/>
          <w:szCs w:val="25"/>
          <w:lang w:eastAsia="zh-CN" w:bidi="ar-SA"/>
        </w:rPr>
      </w:pPr>
    </w:p>
    <w:p w14:paraId="61FC32EB">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2" w:name="_Toc69195418"/>
      <w:bookmarkStart w:id="53" w:name="_Toc61533348"/>
      <w:r>
        <w:rPr>
          <w:rFonts w:eastAsia="黑体"/>
          <w:bCs/>
          <w:snapToGrid w:val="0"/>
          <w:szCs w:val="32"/>
          <w:lang w:eastAsia="zh-CN" w:bidi="ar-SA"/>
        </w:rPr>
        <w:t>18、湖南省农业行政处罚自由裁量基准（生猪屠宰）</w:t>
      </w:r>
      <w:bookmarkEnd w:id="52"/>
      <w:bookmarkEnd w:id="53"/>
    </w:p>
    <w:tbl>
      <w:tblPr>
        <w:tblStyle w:val="26"/>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14:paraId="7F57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2BC440">
            <w:pPr>
              <w:widowControl/>
              <w:snapToGrid/>
              <w:spacing w:line="280" w:lineRule="exact"/>
              <w:ind w:left="80" w:leftChars="25" w:right="80" w:rightChars="25" w:firstLine="0" w:firstLineChars="0"/>
              <w:textAlignment w:val="center"/>
              <w:rPr>
                <w:rFonts w:eastAsia="黑体"/>
                <w:sz w:val="21"/>
                <w:szCs w:val="21"/>
              </w:rPr>
            </w:pPr>
            <w:bookmarkStart w:id="54" w:name="_Toc69195419"/>
            <w:bookmarkStart w:id="55" w:name="_Toc23342"/>
            <w:bookmarkStart w:id="56" w:name="_Toc19247"/>
            <w:bookmarkStart w:id="57" w:name="_Toc61533349"/>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143FC2">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25D7E0">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0B4C1C">
            <w:pPr>
              <w:widowControl/>
              <w:snapToGrid/>
              <w:spacing w:line="280" w:lineRule="exact"/>
              <w:ind w:left="80" w:leftChars="25" w:right="80"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6AF48A">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裁量标准</w:t>
            </w:r>
          </w:p>
        </w:tc>
      </w:tr>
      <w:tr w14:paraId="35A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FD11E6E">
            <w:pPr>
              <w:widowControl/>
              <w:snapToGrid/>
              <w:spacing w:line="280" w:lineRule="exact"/>
              <w:ind w:left="80" w:leftChars="25" w:right="80"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34B9F9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745BF0C">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56348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3B682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14:paraId="6FF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2896A3">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241B1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8C0F64">
            <w:pPr>
              <w:snapToGrid/>
              <w:spacing w:line="28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A31E4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E83ED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462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8FF238">
            <w:pPr>
              <w:widowControl/>
              <w:snapToGrid/>
              <w:spacing w:line="280" w:lineRule="exact"/>
              <w:ind w:left="80" w:leftChars="25" w:right="80"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DB041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70751">
            <w:pPr>
              <w:pStyle w:val="24"/>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03B2AE7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7287A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42F3D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14:paraId="3B5B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14:paraId="1FA678AB">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14:paraId="5D941D74">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14:paraId="35DB6811">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CE105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AA5BB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14:paraId="3A20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66698A73">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46FCF330">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34806E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0494B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A4BB2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14:paraId="747C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34358B8">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46B836D3">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2081F50">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1D68A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87E11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14:paraId="68D8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14:paraId="35D7BDDC">
            <w:pPr>
              <w:widowControl/>
              <w:snapToGrid/>
              <w:spacing w:line="230" w:lineRule="exact"/>
              <w:ind w:left="80" w:leftChars="25" w:right="80"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14:paraId="7AA0AA5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14:paraId="270199FB">
            <w:pPr>
              <w:snapToGrid/>
              <w:spacing w:line="23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EA7601">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CAFD6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722F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14:paraId="4F0FA34D">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662B725B">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75A0771">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879C1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D36BF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3B31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A3CC7BF">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604E870">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28129EE">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93F01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7C22B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22A2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A71643B">
            <w:pPr>
              <w:widowControl/>
              <w:spacing w:line="230" w:lineRule="exact"/>
              <w:ind w:left="80" w:leftChars="25" w:right="80"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D924452">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16749C1">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4EC280CB">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14:paraId="075B5A61">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14:paraId="331B39FC">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14:paraId="1B7A4B63">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14:paraId="4206B02E">
            <w:pPr>
              <w:pStyle w:val="24"/>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E8391">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718D6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14:paraId="61FF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31986978">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0C2836B">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B2488C6">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6024F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0E6F1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14:paraId="7C37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5805C82B">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52E55DD">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3270CAA6">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86863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0FCFD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14:paraId="416C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42DCC146">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7CA74D1">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822F965">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1C934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0C7CE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71A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14:paraId="12379EEE">
            <w:pPr>
              <w:widowControl/>
              <w:snapToGrid/>
              <w:spacing w:line="280" w:lineRule="exact"/>
              <w:ind w:left="80" w:leftChars="25" w:right="80"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14:paraId="22F562C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14:paraId="787A19F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9D7FB7">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DFD5B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14:paraId="0FDF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27212BE6">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078FCCFB">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11F1F44">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A5F53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43113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14:paraId="1D2E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631D8AC4">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5543EB1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120E00B">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BCA8B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14:paraId="0A73E3BF">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D21B6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14:paraId="2BB8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51C6CA4E">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F6B8063">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FCFB12C">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48A45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2F053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292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84CF43">
            <w:pPr>
              <w:widowControl/>
              <w:snapToGrid/>
              <w:spacing w:line="280" w:lineRule="exact"/>
              <w:ind w:left="80" w:leftChars="25" w:right="80"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9B1E2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ACAB90">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00242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142BE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14:paraId="3614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3FE9472">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3957A72">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0814B10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3CC4F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9F19E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14:paraId="145D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22A98212">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7985D009">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36B20A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EDCCD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8A7A2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14:paraId="77F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D251356">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6B60BA5">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43D8B6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03635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FFC6B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14:paraId="2884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3A226D06">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6F04EB4E">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1581C93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2D236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DDCEB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14:paraId="2450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3E10A259">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072CA152">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0FD3440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F2778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EFF01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14:paraId="78E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46409D3">
            <w:pPr>
              <w:widowControl/>
              <w:snapToGrid/>
              <w:spacing w:line="280" w:lineRule="exact"/>
              <w:ind w:left="80" w:leftChars="25" w:right="80"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926E9F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417422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24FBF0C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55A77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109CC1">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14:paraId="0C35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102145DE">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14:paraId="30C0DABB">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14:paraId="40417B65">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C7644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740C9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14:paraId="5039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08DA87B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C3A1651">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F570C13">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93020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D4C23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14:paraId="0B9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0977AE19">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685865B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B7E0A1D">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FE20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7CCE5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14:paraId="6EBC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7BD568A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71E4F51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83B8080">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0B75B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8B18C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14:paraId="348F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6E3F594">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75B53E46">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6D68926">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D0D25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8EB6E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3405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B106B21">
            <w:pPr>
              <w:widowControl/>
              <w:snapToGrid/>
              <w:spacing w:line="280" w:lineRule="exact"/>
              <w:ind w:left="80" w:leftChars="25" w:right="80"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20CFD8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14:paraId="58127BAB">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4DED06C3">
            <w:pPr>
              <w:pStyle w:val="24"/>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F26E4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4FB22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14:paraId="582D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14:paraId="12741865">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37ED67C">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BDAB56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2AE54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62635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14:paraId="580B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14:paraId="2A57572D">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064EA4A7">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E6A5A5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92953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CA3FB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14:paraId="675B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14:paraId="002DC4AB">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17BF1A33">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7FE665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BEEE7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A8358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14:paraId="267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14:paraId="70DAD171">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7A16A54">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08F4D7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362F41">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F4BEE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14:paraId="4CE3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EC1D11A">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A78B5F7">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26D7F25">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2FDDB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E1E9D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F72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9A04B3A">
            <w:pPr>
              <w:widowControl/>
              <w:spacing w:line="240" w:lineRule="exact"/>
              <w:ind w:left="80" w:leftChars="25" w:right="80"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047A8E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FF4F929">
            <w:pPr>
              <w:pStyle w:val="24"/>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CDCA9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4C858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14:paraId="1074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5F36CD65">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BEDE7F5">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34ADFF0">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F4CF2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51DEF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14:paraId="035A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7C6820F1">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AFE124F">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3A3C52E">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140B0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018FB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14:paraId="6823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33202E45">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E6E357C">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9FD9BE2">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9EF66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BE130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14:paraId="1C10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7CF8E7ED">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51665AC6">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451ED7B7">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AA31B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3ACD6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76E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4070D657">
            <w:pPr>
              <w:spacing w:line="240" w:lineRule="exact"/>
              <w:ind w:left="80" w:leftChars="25" w:right="80"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14:paraId="034E0CE8">
            <w:pPr>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14:paraId="1702C883">
            <w:pPr>
              <w:pStyle w:val="24"/>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w:t>
            </w:r>
            <w:r>
              <w:rPr>
                <w:rFonts w:hint="eastAsia" w:ascii="Times New Roman" w:hAnsi="Times New Roman" w:cs="Times New Roman"/>
                <w:color w:val="auto"/>
                <w:sz w:val="21"/>
                <w:szCs w:val="21"/>
                <w:lang w:eastAsia="zh-CN"/>
              </w:rPr>
              <w:t>万元</w:t>
            </w:r>
            <w:r>
              <w:rPr>
                <w:rFonts w:ascii="Times New Roman" w:hAnsi="Times New Roman" w:cs="Times New Roman"/>
                <w:color w:val="auto"/>
                <w:sz w:val="21"/>
                <w:szCs w:val="21"/>
              </w:rPr>
              <w:t>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592B63">
            <w:pPr>
              <w:spacing w:line="240" w:lineRule="exact"/>
              <w:ind w:left="80" w:leftChars="25" w:right="80"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357754">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14:paraId="2BC6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5597C47A">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6687942">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6EEB2634">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EF97B6">
            <w:pPr>
              <w:spacing w:line="240" w:lineRule="exact"/>
              <w:ind w:left="80" w:leftChars="25" w:right="80"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F623C4">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14:paraId="6211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28C0F2DB">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AA44F79">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48F832BC">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75DAFB">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EF3122">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14:paraId="64B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5119F03A">
            <w:pPr>
              <w:spacing w:line="240" w:lineRule="exact"/>
              <w:ind w:left="80" w:leftChars="25" w:right="80"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14:paraId="10AD042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14:paraId="612E95C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93841">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E2B32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14:paraId="22DB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020EC8A5">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5F9F390">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848562C">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CD5F9B">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0963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14:paraId="37EA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DABC81">
            <w:pPr>
              <w:snapToGrid/>
              <w:spacing w:line="280" w:lineRule="exact"/>
              <w:ind w:left="80" w:leftChars="25" w:right="80"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D4F445">
            <w:pPr>
              <w:snapToGrid/>
              <w:spacing w:line="26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50D150">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2E1743">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8DCD3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14:paraId="7BEE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DEE72CB">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787BD1B3">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25D1146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4E124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462EA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14:paraId="0FEE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B672FEB">
            <w:pPr>
              <w:snapToGrid/>
              <w:spacing w:line="280" w:lineRule="exact"/>
              <w:ind w:left="80" w:leftChars="25" w:right="80"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3C661ED">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23F33D2">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BDAB5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4678B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14:paraId="72B7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47FCB98B">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97A5BE5">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15176B6">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79358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C908F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14:paraId="19E0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60115042">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BB09674">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CE950D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0FE8B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B2FD1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以上三倍以下的罚款，货值金额难以确定的，并处二万元的罚款</w:t>
            </w:r>
          </w:p>
        </w:tc>
      </w:tr>
      <w:tr w14:paraId="3842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51C10497">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BA8027E">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D9FB5D2">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FDCAFF">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28BF56">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14:paraId="16B6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D61483C">
            <w:pPr>
              <w:snapToGrid/>
              <w:spacing w:line="280" w:lineRule="exact"/>
              <w:ind w:left="80" w:leftChars="25" w:right="80"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859A75E">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6CB636">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278146">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B72F3B">
            <w:pPr>
              <w:widowControl/>
              <w:snapToGrid/>
              <w:spacing w:line="280" w:lineRule="exact"/>
              <w:ind w:left="80" w:leftChars="25" w:right="80"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14:paraId="344A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1D325583">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64231A1F">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01D2787">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3FB63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7324D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14:paraId="18C0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40A9C3D5">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F939199">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91733D0">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5D969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7DB78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以上三倍以下的罚款，货值金额难以确定的，并处一万五千元以上二万元以下的罚款，拒不改正的，责令停业整顿</w:t>
            </w:r>
          </w:p>
        </w:tc>
      </w:tr>
      <w:tr w14:paraId="7E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7E1D9E8">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AD29E09">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64357E4">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1A3CEF">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6AEA2B">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14:paraId="2CA6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F3D262">
            <w:pPr>
              <w:snapToGrid/>
              <w:spacing w:line="280" w:lineRule="exact"/>
              <w:ind w:left="80" w:leftChars="25" w:right="80"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6D4744">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AA3573">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w:t>
            </w:r>
            <w:bookmarkStart w:id="78" w:name="_GoBack"/>
            <w:r>
              <w:rPr>
                <w:rFonts w:eastAsia="宋体"/>
                <w:sz w:val="21"/>
                <w:szCs w:val="21"/>
                <w:lang w:eastAsia="zh-CN"/>
              </w:rPr>
              <w:t>代宰</w:t>
            </w:r>
            <w:bookmarkEnd w:id="78"/>
            <w:r>
              <w:rPr>
                <w:rFonts w:eastAsia="宋体"/>
                <w:sz w:val="21"/>
                <w:szCs w:val="21"/>
                <w:lang w:eastAsia="zh-CN"/>
              </w:rPr>
              <w:t>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471C6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25128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14:paraId="34AE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55665FCC">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207AA8EF">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70EC67AD">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127F0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742E1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14:paraId="4D08AC7E">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19、湖南省农业行政处罚自由裁量基准（耕地质量）</w:t>
      </w:r>
      <w:bookmarkEnd w:id="54"/>
      <w:bookmarkEnd w:id="55"/>
      <w:bookmarkEnd w:id="56"/>
      <w:bookmarkEnd w:id="57"/>
    </w:p>
    <w:tbl>
      <w:tblPr>
        <w:tblStyle w:val="26"/>
        <w:tblW w:w="14805" w:type="dxa"/>
        <w:jc w:val="center"/>
        <w:tblLayout w:type="autofit"/>
        <w:tblCellMar>
          <w:top w:w="0" w:type="dxa"/>
          <w:left w:w="0" w:type="dxa"/>
          <w:bottom w:w="0" w:type="dxa"/>
          <w:right w:w="0" w:type="dxa"/>
        </w:tblCellMar>
      </w:tblPr>
      <w:tblGrid>
        <w:gridCol w:w="871"/>
        <w:gridCol w:w="1276"/>
        <w:gridCol w:w="3501"/>
        <w:gridCol w:w="3033"/>
        <w:gridCol w:w="6124"/>
      </w:tblGrid>
      <w:tr w14:paraId="3FB28DF9">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B23A4C">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D0C9C">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248E0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3F2F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6D479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66CD163E">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613E6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F4DA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1D01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480A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1EA07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14:paraId="5B66B7E3">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20B0B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D5699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98BDF1">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0F7C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6EA0E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14:paraId="5F5ADE29">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B585D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63C39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639332">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C719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FA855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14:paraId="2511366D">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F324D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p w14:paraId="34FBED6A">
            <w:pPr>
              <w:widowControl/>
              <w:snapToGrid/>
              <w:spacing w:line="280" w:lineRule="exact"/>
              <w:ind w:right="80"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F36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D715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EA65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28454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14:paraId="3FCA723B">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1870E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C086C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3039C6">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A961A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E70E71">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14:paraId="2FDDE824">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EA11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F3EB2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82680C">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AE6A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14F7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14:paraId="2B53A710">
      <w:pPr>
        <w:adjustRightInd w:val="0"/>
        <w:ind w:firstLine="0" w:firstLineChars="0"/>
        <w:jc w:val="both"/>
        <w:outlineLvl w:val="1"/>
        <w:rPr>
          <w:rFonts w:eastAsia="黑体"/>
          <w:bCs/>
          <w:snapToGrid w:val="0"/>
          <w:szCs w:val="32"/>
          <w:lang w:eastAsia="zh-CN" w:bidi="ar-SA"/>
        </w:rPr>
      </w:pPr>
      <w:bookmarkStart w:id="58" w:name="_Toc69195420"/>
      <w:bookmarkStart w:id="59" w:name="_Toc61533350"/>
      <w:r>
        <w:rPr>
          <w:rFonts w:eastAsia="黑体"/>
          <w:bCs/>
          <w:snapToGrid w:val="0"/>
          <w:szCs w:val="32"/>
          <w:lang w:eastAsia="zh-CN" w:bidi="ar-SA"/>
        </w:rPr>
        <w:t>20、湖南省农业行政处罚自由裁量基准（农业环境）</w:t>
      </w:r>
      <w:bookmarkEnd w:id="58"/>
      <w:bookmarkEnd w:id="59"/>
    </w:p>
    <w:tbl>
      <w:tblPr>
        <w:tblStyle w:val="26"/>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14:paraId="6C3E516B">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D0851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91DEB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DA29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8BD27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DB93B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BBAB79D">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9DD60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D53D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4A99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BB17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A404C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14:paraId="2D168E9B">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FEF95">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4B68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95A2A">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783C0B">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A031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14:paraId="36D83BD1">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EA87A">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E2F1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15CA1">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A0FEA5">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F74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14:paraId="59554EDC">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C0E2D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C7303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633480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C728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B13BD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14:paraId="482E96B7">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3B82D82A">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4D720DA2">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75122A1F">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6927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D09C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14:paraId="3A0CCCDB">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2095A96D">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771E9FE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4092DF60">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F9777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5E92A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14:paraId="5742101F">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0C543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7FCE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01D3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46D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40B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D6A60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53F8ADDA">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0F25BBBE">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5519C1E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9C69FAE">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05DD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6AEE0719">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0C2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14:paraId="3B20C8CE">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49902B08">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702F4E90">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FE4EDF4">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9F3E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0C483D44">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3805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14:paraId="61A5A0A3">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12F04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322F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9063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0BCE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0C195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14:paraId="351304A1">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10DCE8F6">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4806337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3B811508">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37242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4B094B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14:paraId="34D6DBED">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55C7F544">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0B315B7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4858BDD0">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AA7D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D07EF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14:paraId="182BD015">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34930FAA">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6DC6A3D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34F666EB">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2579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66ED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14:paraId="67F081A7">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14:paraId="0401C31F">
            <w:pPr>
              <w:widowControl/>
              <w:snapToGrid/>
              <w:spacing w:line="280" w:lineRule="exact"/>
              <w:ind w:left="80" w:leftChars="25" w:right="80" w:rightChars="25" w:firstLine="0" w:firstLineChars="0"/>
              <w:textAlignment w:val="center"/>
              <w:rPr>
                <w:rFonts w:eastAsia="宋体"/>
                <w:sz w:val="21"/>
                <w:szCs w:val="21"/>
                <w:lang w:eastAsia="zh-CN" w:bidi="ar-SA"/>
              </w:rPr>
            </w:pPr>
            <w:bookmarkStart w:id="60" w:name="_Toc69195421"/>
            <w:bookmarkStart w:id="61" w:name="_Toc6153335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14:paraId="45CEC6A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14:paraId="05E57A4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43CBB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2411047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14:paraId="2D748AB2">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14:paraId="69251D70">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14:paraId="74DABB5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14:paraId="23C6A0B7">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5048B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170D268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14:paraId="7068B143">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14:paraId="64FB6964">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14:paraId="291F8F6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14:paraId="39D5BCB1">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4BE6C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6A458A2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14:paraId="274ACBD3">
      <w:pPr>
        <w:adjustRightInd w:val="0"/>
        <w:ind w:firstLine="0" w:firstLineChars="0"/>
        <w:jc w:val="both"/>
        <w:outlineLvl w:val="1"/>
        <w:rPr>
          <w:rFonts w:eastAsia="黑体"/>
          <w:bCs/>
          <w:szCs w:val="32"/>
          <w:lang w:eastAsia="zh-CN" w:bidi="ar-SA"/>
        </w:rPr>
      </w:pPr>
      <w:r>
        <w:rPr>
          <w:rFonts w:eastAsia="黑体"/>
          <w:bCs/>
          <w:szCs w:val="32"/>
          <w:lang w:eastAsia="zh-CN" w:bidi="ar-SA"/>
        </w:rPr>
        <w:t>21、湖南省农业行政处罚自由裁量基准（外来物种）</w:t>
      </w:r>
      <w:bookmarkEnd w:id="60"/>
      <w:bookmarkEnd w:id="61"/>
    </w:p>
    <w:tbl>
      <w:tblPr>
        <w:tblStyle w:val="26"/>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14:paraId="200EDB16">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2852C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60F5FFD">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8E208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B1E4BF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920F78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14:paraId="6BF9ADC2">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E78B0B">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691F1D7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24078412">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ED4F93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D746C7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6B6B51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6405B13E">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68477AF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4622535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2C92B8E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5B32CC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14:paraId="11E161E9">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4100A1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719D04B2">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1C690B3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2F2A041F">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383D90EE">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75B50B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14:paraId="690FC51D">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898204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2C00DA8A">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2FC9172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393AD501">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378AF30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9F11AD">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14:paraId="0320D2DC">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F603CEE">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023245DF">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D7EBEB6">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0616485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118464E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FFA775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287ED7D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CB162A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03557981">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07D8344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5130544F">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5656C85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5EB53F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14:paraId="61BCA517">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370505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133018D4">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3909F64F">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19B1FD51">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326682E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97616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14:paraId="72CCED56">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197E0A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3886DBCE">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44FF8C64">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0496D42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0D68FF4A">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259B245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14:paraId="36CBD0C0">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482CD29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2F4B9173">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FBAA6A">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20FFA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145B0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E22FB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85878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A3F3A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14:paraId="2EDAE11A">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0BA4157">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16889E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3A3D7D4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A554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0AE2F073">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3413B2">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65243732">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CC87590">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4517D73">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EC8511F">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CB397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665EC74A">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D94D2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53AA5B74">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776B936">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455D00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68A1B56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2FD82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66000BAC">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DD2F1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3ABE0F27">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DDF882A">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4AC3BD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A6F166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0A7EECF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6A17C764">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5136926B">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3BE540C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4DD555A7">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19812379">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3DC87A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AE3A2B">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08A86373">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2EB24C4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3E4E6B6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6BBFCF76">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E547B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2FEBFC4">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1E26B2C7">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4D4C7322">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553429B6">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59013933">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6C2CCE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32A58967">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5DD50710">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CEE7EE">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7506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27729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BAB54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CDA98">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4F5383F1">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4D9C55B">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B4BA829">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D63A22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C64C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F91C55">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16C24A30">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7AC37600">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4591FA2">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75D255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AFE6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5F7A5">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452C991D">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C65C3DE">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A41643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401827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761D6">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391B66">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50A04B0F">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E0F39">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DAF3F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B5D69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D54B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83FCD">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14:paraId="0DB21A6D">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2BD5328E">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6F5834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09BB74B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8C6B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070FBE">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14:paraId="23DE210F">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49E4AFBA">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323D488">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0DD9D52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91B15E">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A960EE">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14:paraId="7479B8F6">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1C704549">
            <w:pPr>
              <w:widowControl/>
              <w:snapToGrid/>
              <w:spacing w:line="280" w:lineRule="exact"/>
              <w:ind w:left="80" w:leftChars="25" w:right="80" w:rightChars="25" w:firstLine="0" w:firstLineChars="0"/>
              <w:textAlignment w:val="center"/>
              <w:rPr>
                <w:rFonts w:eastAsia="宋体"/>
                <w:sz w:val="21"/>
                <w:szCs w:val="20"/>
                <w:lang w:eastAsia="zh-CN" w:bidi="ar-SA"/>
              </w:rPr>
            </w:pPr>
            <w:bookmarkStart w:id="62" w:name="_Toc69195422"/>
            <w:bookmarkStart w:id="63" w:name="_Toc6153335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14:paraId="75BDF38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14:paraId="089F2784">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41CB97BF">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E774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CDEBDEA">
            <w:pPr>
              <w:widowControl/>
              <w:snapToGrid/>
              <w:spacing w:line="280" w:lineRule="exact"/>
              <w:ind w:left="80" w:leftChars="25" w:right="80"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FB292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14:paraId="5922EC1C">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6A9EAF26">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1C25C419">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531777C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38035">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23C93A6">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DA26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14:paraId="08D3BA5A">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7FFC1E9D">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7EC3200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147A9582">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401219">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60D8E0">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C6D78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14:paraId="3B640E15">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5CCF99B1">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14:paraId="2D0FC23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14:paraId="0514C8A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7E139B7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07B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8437C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14:paraId="7983BEF7">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20E9BB1C">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459A0DA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35086ACF">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6046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79E42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14:paraId="6220CF4E">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24A26616">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0E87EF0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1FE47AFA">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BAD0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87B4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14:paraId="5CC2A5B5">
      <w:pPr>
        <w:adjustRightInd w:val="0"/>
        <w:ind w:firstLine="0" w:firstLineChars="0"/>
        <w:jc w:val="both"/>
        <w:outlineLvl w:val="1"/>
        <w:rPr>
          <w:rFonts w:eastAsia="黑体"/>
          <w:bCs/>
          <w:snapToGrid w:val="0"/>
          <w:szCs w:val="32"/>
          <w:lang w:eastAsia="zh-CN" w:bidi="ar-SA"/>
        </w:rPr>
      </w:pPr>
    </w:p>
    <w:p w14:paraId="413D861F">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22、湖南省农业行政处罚自由裁量基准（基本农田）</w:t>
      </w:r>
      <w:bookmarkEnd w:id="62"/>
      <w:bookmarkEnd w:id="63"/>
    </w:p>
    <w:tbl>
      <w:tblPr>
        <w:tblStyle w:val="26"/>
        <w:tblW w:w="14796" w:type="dxa"/>
        <w:jc w:val="center"/>
        <w:tblLayout w:type="autofit"/>
        <w:tblCellMar>
          <w:top w:w="0" w:type="dxa"/>
          <w:left w:w="0" w:type="dxa"/>
          <w:bottom w:w="0" w:type="dxa"/>
          <w:right w:w="0" w:type="dxa"/>
        </w:tblCellMar>
      </w:tblPr>
      <w:tblGrid>
        <w:gridCol w:w="871"/>
        <w:gridCol w:w="1272"/>
        <w:gridCol w:w="3507"/>
        <w:gridCol w:w="3092"/>
        <w:gridCol w:w="6054"/>
      </w:tblGrid>
      <w:tr w14:paraId="5DA533BD">
        <w:tblPrEx>
          <w:tblCellMar>
            <w:top w:w="0" w:type="dxa"/>
            <w:left w:w="0" w:type="dxa"/>
            <w:bottom w:w="0" w:type="dxa"/>
            <w:right w:w="0" w:type="dxa"/>
          </w:tblCellMar>
        </w:tblPrEx>
        <w:trPr>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5BF06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A19C5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52FA9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1BA1B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73C28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13994C41">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E2F23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68B7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25AEB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509D8D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9BBD6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14:paraId="3902B927">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3F5F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6F270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E0C3F9">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FD14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7676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14:paraId="2724F81C">
      <w:pPr>
        <w:widowControl/>
        <w:snapToGrid/>
        <w:spacing w:line="560" w:lineRule="exact"/>
        <w:ind w:right="80" w:rightChars="25" w:firstLine="0" w:firstLineChars="0"/>
        <w:jc w:val="left"/>
        <w:outlineLvl w:val="0"/>
        <w:rPr>
          <w:rFonts w:eastAsia="黑体"/>
          <w:snapToGrid w:val="0"/>
          <w:szCs w:val="32"/>
          <w:lang w:eastAsia="zh-CN" w:bidi="ar-SA"/>
        </w:rPr>
      </w:pPr>
    </w:p>
    <w:p w14:paraId="38B7676B">
      <w:pPr>
        <w:widowControl/>
        <w:snapToGrid/>
        <w:spacing w:line="560" w:lineRule="exact"/>
        <w:ind w:right="80"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4" w:name="_Toc61533353"/>
      <w:bookmarkStart w:id="65" w:name="_Toc69195423"/>
      <w:r>
        <w:rPr>
          <w:rFonts w:eastAsia="黑体"/>
          <w:bCs/>
          <w:snapToGrid w:val="0"/>
          <w:szCs w:val="32"/>
          <w:lang w:eastAsia="zh-CN" w:bidi="ar-SA"/>
        </w:rPr>
        <w:t>23、湖南省农业行政处罚自由裁量基准（宅基地）</w:t>
      </w:r>
      <w:bookmarkEnd w:id="64"/>
      <w:bookmarkEnd w:id="65"/>
    </w:p>
    <w:tbl>
      <w:tblPr>
        <w:tblStyle w:val="26"/>
        <w:tblW w:w="5000" w:type="pct"/>
        <w:jc w:val="center"/>
        <w:tblLayout w:type="autofit"/>
        <w:tblCellMar>
          <w:top w:w="57" w:type="dxa"/>
          <w:left w:w="57" w:type="dxa"/>
          <w:bottom w:w="57" w:type="dxa"/>
          <w:right w:w="57" w:type="dxa"/>
        </w:tblCellMar>
      </w:tblPr>
      <w:tblGrid>
        <w:gridCol w:w="737"/>
        <w:gridCol w:w="1247"/>
        <w:gridCol w:w="3487"/>
        <w:gridCol w:w="3028"/>
        <w:gridCol w:w="5307"/>
      </w:tblGrid>
      <w:tr w14:paraId="1DB260EB">
        <w:tblPrEx>
          <w:tblCellMar>
            <w:top w:w="57" w:type="dxa"/>
            <w:left w:w="57" w:type="dxa"/>
            <w:bottom w:w="57" w:type="dxa"/>
            <w:right w:w="57"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111136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8A78BA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84D279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7152C7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2022D0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7779787">
        <w:tblPrEx>
          <w:tblCellMar>
            <w:top w:w="57" w:type="dxa"/>
            <w:left w:w="57" w:type="dxa"/>
            <w:bottom w:w="57" w:type="dxa"/>
            <w:right w:w="57" w:type="dxa"/>
          </w:tblCellMar>
        </w:tblPrEx>
        <w:trPr>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09B89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99D64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E123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57CF3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B3BBB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14:paraId="62A804E0">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C021F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1F44A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30E839">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49A6B7">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4441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14:paraId="7D0A8CA8">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EB569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5435A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B6AE46">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8452A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6772B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14:paraId="3C09F57C">
      <w:pPr>
        <w:widowControl/>
        <w:snapToGrid/>
        <w:spacing w:line="570" w:lineRule="exact"/>
        <w:ind w:firstLine="630" w:firstLineChars="0"/>
        <w:jc w:val="left"/>
        <w:rPr>
          <w:rFonts w:eastAsia="黑体"/>
          <w:snapToGrid w:val="0"/>
          <w:sz w:val="25"/>
          <w:szCs w:val="25"/>
          <w:lang w:eastAsia="zh-CN" w:bidi="ar-SA"/>
        </w:rPr>
      </w:pPr>
    </w:p>
    <w:p w14:paraId="2944E746">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66" w:name="_Toc61533354"/>
      <w:bookmarkStart w:id="67" w:name="_Toc69195424"/>
      <w:r>
        <w:rPr>
          <w:rFonts w:eastAsia="黑体"/>
          <w:bCs/>
          <w:snapToGrid w:val="0"/>
          <w:szCs w:val="32"/>
          <w:lang w:eastAsia="zh-CN" w:bidi="ar-SA"/>
        </w:rPr>
        <w:t>24</w:t>
      </w:r>
      <w:r>
        <w:rPr>
          <w:rFonts w:eastAsia="黑体"/>
          <w:bCs/>
          <w:snapToGrid w:val="0"/>
          <w:sz w:val="24"/>
          <w:szCs w:val="40"/>
          <w:lang w:eastAsia="zh-CN" w:bidi="ar-SA"/>
        </w:rPr>
        <w:t>、</w:t>
      </w:r>
      <w:r>
        <w:rPr>
          <w:rFonts w:eastAsia="黑体"/>
          <w:bCs/>
          <w:snapToGrid w:val="0"/>
          <w:szCs w:val="32"/>
          <w:lang w:eastAsia="zh-CN" w:bidi="ar-SA"/>
        </w:rPr>
        <w:t>湖南省农业行政处罚自由裁量基准（植物保护）</w:t>
      </w:r>
      <w:bookmarkEnd w:id="66"/>
      <w:bookmarkEnd w:id="67"/>
    </w:p>
    <w:tbl>
      <w:tblPr>
        <w:tblStyle w:val="26"/>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14:paraId="39B8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8801D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BC7C1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79721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FEF9D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901EC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5A3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46163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4EC57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E908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8C48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A477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14:paraId="57A8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794E5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D1419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1B3BA3">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B928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1C7EA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14:paraId="6008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42217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AC667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42A22A">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CE9A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9895D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14:paraId="4D19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4D0CB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9F277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0C9D0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FC5D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3764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27CA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14:paraId="5B1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0F79C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31FE7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E59844">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7DED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AC00D2">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686B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066A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7EA68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CC434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67F38B">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8EFB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A6F258">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BFF6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14:paraId="45BDFE39">
      <w:pPr>
        <w:adjustRightInd w:val="0"/>
        <w:ind w:firstLine="0" w:firstLineChars="0"/>
        <w:jc w:val="both"/>
        <w:outlineLvl w:val="1"/>
        <w:rPr>
          <w:rFonts w:eastAsia="黑体"/>
          <w:bCs/>
          <w:snapToGrid w:val="0"/>
          <w:szCs w:val="32"/>
          <w:lang w:eastAsia="zh-CN" w:bidi="ar-SA"/>
        </w:rPr>
      </w:pPr>
      <w:bookmarkStart w:id="68" w:name="_Toc61533355"/>
      <w:bookmarkStart w:id="69" w:name="_Toc69195425"/>
      <w:r>
        <w:rPr>
          <w:rFonts w:eastAsia="黑体"/>
          <w:bCs/>
          <w:snapToGrid w:val="0"/>
          <w:szCs w:val="32"/>
          <w:lang w:eastAsia="zh-CN" w:bidi="ar-SA"/>
        </w:rPr>
        <w:t>25、湖南省农业行政处罚自由裁量基准（水产苗种）</w:t>
      </w:r>
      <w:bookmarkEnd w:id="68"/>
      <w:bookmarkEnd w:id="69"/>
    </w:p>
    <w:tbl>
      <w:tblPr>
        <w:tblStyle w:val="26"/>
        <w:tblW w:w="14881" w:type="dxa"/>
        <w:jc w:val="center"/>
        <w:tblLayout w:type="autofit"/>
        <w:tblCellMar>
          <w:top w:w="0" w:type="dxa"/>
          <w:left w:w="0" w:type="dxa"/>
          <w:bottom w:w="0" w:type="dxa"/>
          <w:right w:w="0" w:type="dxa"/>
        </w:tblCellMar>
      </w:tblPr>
      <w:tblGrid>
        <w:gridCol w:w="925"/>
        <w:gridCol w:w="1350"/>
        <w:gridCol w:w="3720"/>
        <w:gridCol w:w="3180"/>
        <w:gridCol w:w="5706"/>
      </w:tblGrid>
      <w:tr w14:paraId="6CCC74FA">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54E3A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7A7F7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636BC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9C03E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6147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878B51B">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E54BB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3982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F1B2C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14:paraId="1BF512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A5CA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1E6AE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14:paraId="0C4D7178">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27AD7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F6988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0452B9">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1B9D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708F3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4E400619">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77A5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8CC19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93E24B">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AA26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3706E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23AB5970">
        <w:tblPrEx>
          <w:tblCellMar>
            <w:top w:w="0" w:type="dxa"/>
            <w:left w:w="0" w:type="dxa"/>
            <w:bottom w:w="0" w:type="dxa"/>
            <w:right w:w="0" w:type="dxa"/>
          </w:tblCellMar>
        </w:tblPrEx>
        <w:trPr>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2E806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56F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AF5A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B596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10DA8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4C5C7B65">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F5E4F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1106C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DFACAC">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D4E92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3597D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14:paraId="7868A77B">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EA16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6B9F1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134CC8">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25CC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3C795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14:paraId="31EBDC0C">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65BCA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BD27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C6D5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09A6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E92EA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1E5D8F3D">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FB648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B8CF7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689CCF">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8F23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2BC9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42299CC">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F6322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C5D45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A4A48C">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B2AB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87345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5D764CA8">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9E2F6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EDE15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8374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0D1C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63A6E">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14:paraId="75B080FF">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E00C6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26B50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8E99C0">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1E86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AAAC3">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14:paraId="2ACF4831">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4D914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9B9EF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6D0156">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D6AB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347728">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14:paraId="6157A89A">
      <w:pPr>
        <w:widowControl/>
        <w:snapToGrid/>
        <w:spacing w:line="570" w:lineRule="exact"/>
        <w:ind w:firstLine="630" w:firstLineChars="0"/>
        <w:jc w:val="left"/>
        <w:rPr>
          <w:rFonts w:eastAsia="黑体"/>
          <w:snapToGrid w:val="0"/>
          <w:sz w:val="25"/>
          <w:szCs w:val="25"/>
          <w:lang w:eastAsia="zh-CN" w:bidi="ar-SA"/>
        </w:rPr>
      </w:pPr>
    </w:p>
    <w:p w14:paraId="452BE521">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0" w:name="_Toc31349"/>
      <w:bookmarkStart w:id="71" w:name="_Toc61533356"/>
      <w:bookmarkStart w:id="72" w:name="_Toc69195426"/>
      <w:r>
        <w:rPr>
          <w:rFonts w:eastAsia="黑体"/>
          <w:bCs/>
          <w:snapToGrid w:val="0"/>
          <w:szCs w:val="32"/>
          <w:lang w:eastAsia="zh-CN" w:bidi="ar-SA"/>
        </w:rPr>
        <w:t>26、湖南省农业行政处罚自由裁量基准（野生动物）</w:t>
      </w:r>
      <w:bookmarkEnd w:id="70"/>
      <w:bookmarkEnd w:id="71"/>
      <w:bookmarkEnd w:id="72"/>
    </w:p>
    <w:tbl>
      <w:tblPr>
        <w:tblStyle w:val="26"/>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14:paraId="20D7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31845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E6F8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F82AD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61DA4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D1509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AA9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4654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B76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w:t>
            </w:r>
            <w:r>
              <w:rPr>
                <w:rFonts w:eastAsia="宋体"/>
                <w:sz w:val="21"/>
                <w:szCs w:val="21"/>
                <w:lang w:eastAsia="zh-CN" w:bidi="ar-SA"/>
              </w:rPr>
              <w:br w:type="textWrapping"/>
            </w: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BB7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r>
              <w:rPr>
                <w:rFonts w:eastAsia="宋体"/>
                <w:sz w:val="21"/>
                <w:szCs w:val="21"/>
                <w:lang w:eastAsia="zh-CN" w:bidi="ar-SA"/>
              </w:rPr>
              <w:br w:type="textWrapping"/>
            </w: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A4BC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7F7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9E3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14:paraId="3C70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1821B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36278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2CEF8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5C4C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1BE1A8">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D3860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14:paraId="50DD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9FDA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864D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25A8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0210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21A3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DB4F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5EEA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80F92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B19BF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86A97C">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AB20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F1EBC4">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BD86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14:paraId="371A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88AF4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4A8D9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41E25D">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E4A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3CE9B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4F3C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14:paraId="1C7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4B24D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EB081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03711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F25D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1078FB">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89FA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14:paraId="33D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BCC3A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96B45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A0362D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F7B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D321F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82E4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14:paraId="5EDE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EBF79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A0BA4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38E11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89B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C6122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A967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14:paraId="50CE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CC7A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60E8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85C2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0F78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CE85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DD1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14:paraId="77B4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C67C5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DE233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69145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5B7C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57DFE4">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B7D3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14:paraId="2345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42845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26237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083D37">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E37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223D9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284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14:paraId="261C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76622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F6D8B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A6865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AFD6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852B7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45A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14:paraId="2153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A29A0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6483B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E80234">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DD6E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4FC7E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0C98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14:paraId="5712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1F60D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C87D7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9C9123">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5287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74FB88">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9E74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14:paraId="4B80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B4489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CFE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07E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018061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C08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超越驯养繁殖许可证规定范围，驯养繁殖国家重点保护的水生野生动物的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4BD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F06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78C9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1CE9E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ABE57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977D2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6BF7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A9572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0E8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14:paraId="0D0F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01DCC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B9A4D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48CC8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2F51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未取得驯养繁殖许可证繁殖国家重点保护的水生野生动物的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1B68D5">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4765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14:paraId="7E72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E39A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A64E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215EF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14:paraId="3F9BFD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w:t>
            </w:r>
            <w:r>
              <w:rPr>
                <w:rFonts w:hint="eastAsia" w:eastAsia="宋体"/>
                <w:sz w:val="21"/>
                <w:szCs w:val="21"/>
                <w:lang w:eastAsia="zh-CN" w:bidi="ar-SA"/>
              </w:rPr>
              <w:t>法律法规</w:t>
            </w:r>
            <w:r>
              <w:rPr>
                <w:rFonts w:eastAsia="宋体"/>
                <w:sz w:val="21"/>
                <w:szCs w:val="21"/>
                <w:lang w:eastAsia="zh-CN" w:bidi="ar-SA"/>
              </w:rPr>
              <w:t>，出售、收购、运输、携带国家重点保护的或者地方重点保护的水生野生动物或者其产品的，由工商行政管理部门或者其授权的渔业行政主管部门没收实物和违法所得，可以并处相当于实物价值10倍以下的罚款。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9DF8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834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7456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14:paraId="0F0F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51909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04784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C600E9">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A140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8E4F9F">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2C0D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14:paraId="3169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57EC5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7970D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6148A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11E7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3791D7">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0C1D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14:paraId="4EE9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C036C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A443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73D09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E34B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9CE72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576C9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14:paraId="1987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3D495D">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EF7A8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EBA28F">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36FD2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84D0E5">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18C78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14:paraId="6FB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B89B0A">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79DD6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820C84">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D8F27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5312E4">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6DD85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14:paraId="3F24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ACBD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9EB5E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713C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7E672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665E9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0767F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14:paraId="7A81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AC7601">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08581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40529A">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FC40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2FCB1D">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5E89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14:paraId="7BE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B2DECC">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28B62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96F85C">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EA3A1">
            <w:pPr>
              <w:widowControl/>
              <w:spacing w:line="240" w:lineRule="exact"/>
              <w:ind w:left="80" w:leftChars="25" w:right="80"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D6B891">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19D7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14:paraId="3E4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DB5F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47D7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2E57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5E52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115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D95B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8D6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73220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3016C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75EABA">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C9C2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2F6B8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5AE3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14:paraId="14E7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0EEDD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5C075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AD7C8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D288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BFBC11">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62B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14:paraId="1853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B158A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2FE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4F77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BD30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6E52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C531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14:paraId="785D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773AC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95C89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BC7DE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880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09350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709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14:paraId="5F37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BFE8F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3F17A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78B93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8696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1BE6D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334E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14:paraId="0F487964">
      <w:pPr>
        <w:adjustRightInd w:val="0"/>
        <w:ind w:firstLine="0" w:firstLineChars="0"/>
        <w:jc w:val="both"/>
        <w:outlineLvl w:val="1"/>
        <w:rPr>
          <w:rFonts w:eastAsia="黑体"/>
          <w:bCs/>
          <w:snapToGrid w:val="0"/>
          <w:szCs w:val="32"/>
          <w:lang w:eastAsia="zh-CN" w:bidi="ar-SA"/>
        </w:rPr>
      </w:pPr>
      <w:bookmarkStart w:id="73" w:name="_Toc69195427"/>
      <w:bookmarkStart w:id="74" w:name="_Toc61533357"/>
      <w:r>
        <w:rPr>
          <w:rFonts w:eastAsia="黑体"/>
          <w:bCs/>
          <w:snapToGrid w:val="0"/>
          <w:szCs w:val="32"/>
          <w:lang w:eastAsia="zh-CN" w:bidi="ar-SA"/>
        </w:rPr>
        <w:t>27、湖南省农业行政处罚自由裁量基准（长江保护）</w:t>
      </w:r>
      <w:bookmarkEnd w:id="73"/>
      <w:bookmarkEnd w:id="74"/>
    </w:p>
    <w:tbl>
      <w:tblPr>
        <w:tblStyle w:val="26"/>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14:paraId="20DFB59D">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D2AB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EF9D9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95BE5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7F5E16">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3E3DA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0A41A5D">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CD197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0DA9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2CFD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2E75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62D9C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14:paraId="1730CBAD">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66A65">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05571">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DC041">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3287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EBAE2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14:paraId="11E2C463">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7C1AD">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D3506">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D7DFC">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833B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8754C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14:paraId="017C1569">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146FE">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804AD">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63C4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239B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76CC1E">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14:paraId="73947EA6">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23ED3">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D6285">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61CA7">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6D03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5199C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14:paraId="50F6AC46">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73747">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7B8EB">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034DA">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41A2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5978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14:paraId="6FB87F0D">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2581C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1347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94001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14:paraId="535CD2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E40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11730D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2DD7BC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14:paraId="0D730E6A">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63A36">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43D8A">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0489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FD86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009C6390">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1D7EF9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14:paraId="10A114C3">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6F074">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DB225">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8BD89">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FB0A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60965214">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274CB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14:paraId="04D1E4C2">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19EDC">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476F0">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BE52E">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83B7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5B5F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14:paraId="4C50F7D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E20F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14:paraId="17A072F9">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B810B">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B9C45">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1E359">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DB85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88585">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E9E7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14:paraId="1C71B4F4">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9CA23">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45A66">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C267F">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E079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7A8CD">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DF4B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5EA213A9">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14:paraId="6424185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14:paraId="084C5DB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14:paraId="7921B2E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A3E8E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3B86865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14:paraId="2D15672F">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14:paraId="5DABD68F">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14:paraId="0A89FEDF">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14:paraId="23F318B2">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E6E73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4877BB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14:paraId="3DFFDA14">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14:paraId="2733730E">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14:paraId="6C3A5420">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14:paraId="3A0746B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1642A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2420A9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14:paraId="6C6ADDF4">
      <w:pPr>
        <w:widowControl/>
        <w:snapToGrid/>
        <w:spacing w:line="570" w:lineRule="exact"/>
        <w:ind w:firstLine="640"/>
        <w:jc w:val="left"/>
        <w:outlineLvl w:val="0"/>
        <w:rPr>
          <w:rFonts w:eastAsia="黑体"/>
          <w:snapToGrid w:val="0"/>
          <w:szCs w:val="32"/>
          <w:lang w:eastAsia="zh-CN" w:bidi="ar-SA"/>
        </w:rPr>
      </w:pPr>
    </w:p>
    <w:p w14:paraId="5B0A3C47">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5" w:name="_Toc69195428"/>
      <w:bookmarkStart w:id="76" w:name="_Toc61533358"/>
      <w:r>
        <w:rPr>
          <w:rFonts w:eastAsia="黑体"/>
          <w:snapToGrid w:val="0"/>
          <w:szCs w:val="32"/>
          <w:lang w:eastAsia="zh-CN" w:bidi="ar-SA"/>
        </w:rPr>
        <w:t>引用说明：</w:t>
      </w:r>
      <w:bookmarkEnd w:id="75"/>
      <w:bookmarkEnd w:id="76"/>
    </w:p>
    <w:p w14:paraId="45D0F8B8">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湖南省农业行政处罚自由裁量基准（项目名称）》“序号+违法情节+裁量标准”的方式表述。对于“违法情节”或“裁量标准”引用时字数过多的情形，可另附表格样式的标准于《行政处罚决定书》后。</w:t>
      </w:r>
    </w:p>
    <w:p w14:paraId="3F032B04">
      <w:pPr>
        <w:widowControl/>
        <w:snapToGrid/>
        <w:spacing w:line="500" w:lineRule="exact"/>
        <w:ind w:firstLine="630" w:firstLineChars="0"/>
        <w:jc w:val="left"/>
        <w:rPr>
          <w:rFonts w:eastAsia="黑体"/>
          <w:snapToGrid w:val="0"/>
          <w:szCs w:val="32"/>
          <w:lang w:eastAsia="zh-CN" w:bidi="ar-SA"/>
        </w:rPr>
      </w:pPr>
      <w:bookmarkStart w:id="77" w:name="_Toc27303"/>
      <w:r>
        <w:rPr>
          <w:rFonts w:eastAsia="黑体"/>
          <w:snapToGrid w:val="0"/>
          <w:szCs w:val="32"/>
          <w:lang w:eastAsia="zh-CN" w:bidi="ar-SA"/>
        </w:rPr>
        <w:t>引用示例：</w:t>
      </w:r>
      <w:bookmarkEnd w:id="77"/>
    </w:p>
    <w:p w14:paraId="4D541B22">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湖南省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14:paraId="72E14688">
      <w:pPr>
        <w:widowControl/>
        <w:snapToGrid/>
        <w:spacing w:line="500" w:lineRule="exact"/>
        <w:ind w:firstLine="630" w:firstLineChars="0"/>
        <w:jc w:val="left"/>
        <w:rPr>
          <w:snapToGrid w:val="0"/>
          <w:szCs w:val="32"/>
          <w:lang w:eastAsia="zh-CN" w:bidi="ar-SA"/>
        </w:rPr>
      </w:pPr>
      <w:r>
        <w:rPr>
          <w:snapToGrid w:val="0"/>
          <w:szCs w:val="32"/>
          <w:lang w:eastAsia="zh-CN" w:bidi="ar-SA"/>
        </w:rPr>
        <w:t>2.参照《湖南省农业行政处罚自由裁量基准（饲料和饲料添加剂）》（另附具体标准）的规定，本机关责令当事人立即停止违法行为，并作出如下处罚决定。</w:t>
      </w:r>
    </w:p>
    <w:p w14:paraId="7C39E005">
      <w:pPr>
        <w:tabs>
          <w:tab w:val="left" w:pos="822"/>
        </w:tabs>
        <w:bidi w:val="0"/>
        <w:ind w:left="0" w:leftChars="0" w:firstLine="0" w:firstLineChars="0"/>
        <w:jc w:val="left"/>
        <w:rPr>
          <w:lang w:val="en-US" w:eastAsia="zh-C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531" w:bottom="1531" w:left="1531" w:header="851" w:footer="1134" w:gutter="0"/>
          <w:cols w:space="720" w:num="1"/>
          <w:docGrid w:type="linesAndChars" w:linePitch="579" w:charSpace="0"/>
        </w:sectPr>
      </w:pPr>
    </w:p>
    <w:p w14:paraId="68D1034D">
      <w:pPr>
        <w:adjustRightInd w:val="0"/>
        <w:spacing w:line="560" w:lineRule="exact"/>
        <w:ind w:left="0" w:leftChars="0" w:firstLine="0" w:firstLineChars="0"/>
        <w:jc w:val="both"/>
        <w:rPr>
          <w:szCs w:val="28"/>
          <w:lang w:eastAsia="zh-CN"/>
        </w:rPr>
      </w:pPr>
    </w:p>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158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AF06C9-2574-4F11-9894-225445BEDD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365CB9C-D413-49E8-8676-2CC93B82883A}"/>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E0C45E4A-5187-4F18-99C8-1CB418450EB2}"/>
  </w:font>
  <w:font w:name="Cambria">
    <w:panose1 w:val="02040503050406030204"/>
    <w:charset w:val="00"/>
    <w:family w:val="roman"/>
    <w:pitch w:val="default"/>
    <w:sig w:usb0="A00002EF" w:usb1="4000004B"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20635CEE-9137-49CA-AE61-247E2E2DA621}"/>
  </w:font>
  <w:font w:name="仿宋">
    <w:panose1 w:val="02010609060101010101"/>
    <w:charset w:val="86"/>
    <w:family w:val="modern"/>
    <w:pitch w:val="default"/>
    <w:sig w:usb0="800002BF" w:usb1="38CF7CFA" w:usb2="00000016" w:usb3="00000000" w:csb0="00040001" w:csb1="00000000"/>
    <w:embedRegular r:id="rId5" w:fontKey="{EB9C8E32-DA61-41E6-88B1-3CC372A806A8}"/>
  </w:font>
  <w:font w:name="微软雅黑">
    <w:panose1 w:val="020B0503020204020204"/>
    <w:charset w:val="86"/>
    <w:family w:val="swiss"/>
    <w:pitch w:val="default"/>
    <w:sig w:usb0="80000287" w:usb1="280F3C52" w:usb2="00000016" w:usb3="00000000" w:csb0="0004001F" w:csb1="00000000"/>
    <w:embedRegular r:id="rId6" w:fontKey="{A3E91895-E831-4383-981B-399363FBA8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9D46">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D919">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2</w:t>
    </w:r>
    <w:r>
      <w:rPr>
        <w:rFonts w:ascii="Times New Roman" w:hAnsi="Times New Roman"/>
        <w:sz w:val="28"/>
        <w:szCs w:val="28"/>
      </w:rPr>
      <w:fldChar w:fldCharType="end"/>
    </w:r>
    <w:r>
      <w:rPr>
        <w:rStyle w:val="30"/>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5AA7">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FC1D">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41</w:t>
    </w:r>
    <w:r>
      <w:rPr>
        <w:rFonts w:ascii="Times New Roman" w:hAnsi="Times New Roman"/>
        <w:sz w:val="28"/>
        <w:szCs w:val="28"/>
      </w:rPr>
      <w:fldChar w:fldCharType="end"/>
    </w:r>
    <w:r>
      <w:rPr>
        <w:rStyle w:val="30"/>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97FC">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40</w:t>
    </w:r>
    <w:r>
      <w:rPr>
        <w:rFonts w:ascii="Times New Roman" w:hAnsi="Times New Roman"/>
        <w:sz w:val="28"/>
        <w:szCs w:val="28"/>
      </w:rPr>
      <w:fldChar w:fldCharType="end"/>
    </w:r>
    <w:r>
      <w:rPr>
        <w:rStyle w:val="30"/>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A1DC">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2B1F">
    <w:pPr>
      <w:pStyle w:val="18"/>
      <w:spacing w:line="240" w:lineRule="atLeast"/>
      <w:ind w:firstLine="0" w:firstLineChars="0"/>
      <w:jc w:val="lef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CDAB">
    <w:pPr>
      <w:pStyle w:val="18"/>
      <w:spacing w:line="240" w:lineRule="atLeast"/>
      <w:ind w:firstLine="0" w:firstLineChars="0"/>
      <w:jc w:val="left"/>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194</w:t>
    </w:r>
    <w:r>
      <w:rPr>
        <w:rFonts w:ascii="Times New Roman" w:hAnsi="Times New Roman"/>
        <w:sz w:val="28"/>
        <w:szCs w:val="28"/>
      </w:rPr>
      <w:fldChar w:fldCharType="end"/>
    </w:r>
    <w:r>
      <w:rPr>
        <w:rFonts w:ascii="Times New Roman" w:hAnsi="Times New Roman"/>
        <w:sz w:val="28"/>
        <w:szCs w:val="28"/>
        <w:lang w:eastAsia="zh-CN"/>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D721">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A459">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1A3A">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F8FC">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9C52A">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FD9F">
    <w:pPr>
      <w:pStyle w:val="19"/>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1A6C">
    <w:pPr>
      <w:pStyle w:val="1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E5DC">
    <w:pPr>
      <w:pStyle w:val="1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6331">
    <w:pPr>
      <w:pStyle w:val="19"/>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67CB">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836F9"/>
    <w:rsid w:val="000024F2"/>
    <w:rsid w:val="00010C5F"/>
    <w:rsid w:val="000732D9"/>
    <w:rsid w:val="00075537"/>
    <w:rsid w:val="00083234"/>
    <w:rsid w:val="000836F9"/>
    <w:rsid w:val="00083D68"/>
    <w:rsid w:val="00093F2A"/>
    <w:rsid w:val="000949CD"/>
    <w:rsid w:val="000E4110"/>
    <w:rsid w:val="000E4EDB"/>
    <w:rsid w:val="000F0D88"/>
    <w:rsid w:val="00114990"/>
    <w:rsid w:val="001149F6"/>
    <w:rsid w:val="001517EF"/>
    <w:rsid w:val="00155578"/>
    <w:rsid w:val="00170A2B"/>
    <w:rsid w:val="001976F1"/>
    <w:rsid w:val="001C0C04"/>
    <w:rsid w:val="001C694F"/>
    <w:rsid w:val="002101F6"/>
    <w:rsid w:val="0024145D"/>
    <w:rsid w:val="00267960"/>
    <w:rsid w:val="00277ACF"/>
    <w:rsid w:val="00281155"/>
    <w:rsid w:val="002E20A6"/>
    <w:rsid w:val="003040F6"/>
    <w:rsid w:val="00304BC7"/>
    <w:rsid w:val="00324DC2"/>
    <w:rsid w:val="0034381A"/>
    <w:rsid w:val="00356101"/>
    <w:rsid w:val="003737EF"/>
    <w:rsid w:val="003738F4"/>
    <w:rsid w:val="003B6C6F"/>
    <w:rsid w:val="003E1AB6"/>
    <w:rsid w:val="003E2966"/>
    <w:rsid w:val="004021B2"/>
    <w:rsid w:val="00420655"/>
    <w:rsid w:val="004312E2"/>
    <w:rsid w:val="0044473D"/>
    <w:rsid w:val="004508EB"/>
    <w:rsid w:val="0046140C"/>
    <w:rsid w:val="00463EEB"/>
    <w:rsid w:val="00464554"/>
    <w:rsid w:val="00467596"/>
    <w:rsid w:val="004B5EA8"/>
    <w:rsid w:val="004D24AC"/>
    <w:rsid w:val="004D2E86"/>
    <w:rsid w:val="004E7376"/>
    <w:rsid w:val="005051AD"/>
    <w:rsid w:val="00520565"/>
    <w:rsid w:val="00544225"/>
    <w:rsid w:val="00544AD4"/>
    <w:rsid w:val="00563E49"/>
    <w:rsid w:val="00573250"/>
    <w:rsid w:val="00573FF8"/>
    <w:rsid w:val="00583533"/>
    <w:rsid w:val="00587F7E"/>
    <w:rsid w:val="005956FD"/>
    <w:rsid w:val="0059683B"/>
    <w:rsid w:val="005A4E09"/>
    <w:rsid w:val="005E3EC8"/>
    <w:rsid w:val="005F2115"/>
    <w:rsid w:val="005F5456"/>
    <w:rsid w:val="00617581"/>
    <w:rsid w:val="00655279"/>
    <w:rsid w:val="006831D9"/>
    <w:rsid w:val="006855C9"/>
    <w:rsid w:val="006867ED"/>
    <w:rsid w:val="006A55C6"/>
    <w:rsid w:val="006B5E8D"/>
    <w:rsid w:val="006C6A22"/>
    <w:rsid w:val="0071462F"/>
    <w:rsid w:val="0072160C"/>
    <w:rsid w:val="00733605"/>
    <w:rsid w:val="00743C48"/>
    <w:rsid w:val="00755496"/>
    <w:rsid w:val="007561D7"/>
    <w:rsid w:val="00780F25"/>
    <w:rsid w:val="007944CB"/>
    <w:rsid w:val="007A2C6D"/>
    <w:rsid w:val="008150E0"/>
    <w:rsid w:val="008760C1"/>
    <w:rsid w:val="008A297B"/>
    <w:rsid w:val="008B12D5"/>
    <w:rsid w:val="00925172"/>
    <w:rsid w:val="009713A7"/>
    <w:rsid w:val="009A16B9"/>
    <w:rsid w:val="00A10E11"/>
    <w:rsid w:val="00A37E24"/>
    <w:rsid w:val="00A52929"/>
    <w:rsid w:val="00A711E7"/>
    <w:rsid w:val="00A975BB"/>
    <w:rsid w:val="00AA16AD"/>
    <w:rsid w:val="00AA5F55"/>
    <w:rsid w:val="00AB4D73"/>
    <w:rsid w:val="00AD5A27"/>
    <w:rsid w:val="00AF79AA"/>
    <w:rsid w:val="00B0406B"/>
    <w:rsid w:val="00B3040B"/>
    <w:rsid w:val="00B80C2C"/>
    <w:rsid w:val="00B941AB"/>
    <w:rsid w:val="00BA1DDC"/>
    <w:rsid w:val="00C34E2E"/>
    <w:rsid w:val="00C772ED"/>
    <w:rsid w:val="00C90257"/>
    <w:rsid w:val="00CB6DC0"/>
    <w:rsid w:val="00CC565A"/>
    <w:rsid w:val="00CC68E9"/>
    <w:rsid w:val="00CE7B1F"/>
    <w:rsid w:val="00D266F3"/>
    <w:rsid w:val="00D742B7"/>
    <w:rsid w:val="00D817CB"/>
    <w:rsid w:val="00DC644C"/>
    <w:rsid w:val="00DD5C2E"/>
    <w:rsid w:val="00E0277F"/>
    <w:rsid w:val="00E066D2"/>
    <w:rsid w:val="00E13CC2"/>
    <w:rsid w:val="00E25D41"/>
    <w:rsid w:val="00E45F8E"/>
    <w:rsid w:val="00E81B7D"/>
    <w:rsid w:val="00E87398"/>
    <w:rsid w:val="00E97921"/>
    <w:rsid w:val="00EC799F"/>
    <w:rsid w:val="00ED7924"/>
    <w:rsid w:val="00F036C9"/>
    <w:rsid w:val="00F037B4"/>
    <w:rsid w:val="00F36142"/>
    <w:rsid w:val="00F618B9"/>
    <w:rsid w:val="00F81109"/>
    <w:rsid w:val="00FA1D40"/>
    <w:rsid w:val="00FB2618"/>
    <w:rsid w:val="00FE2A26"/>
    <w:rsid w:val="015203A2"/>
    <w:rsid w:val="016A25A0"/>
    <w:rsid w:val="04520BF5"/>
    <w:rsid w:val="062A4C90"/>
    <w:rsid w:val="069F3BC7"/>
    <w:rsid w:val="07935A7A"/>
    <w:rsid w:val="07F7703A"/>
    <w:rsid w:val="0A2A486A"/>
    <w:rsid w:val="0A867D70"/>
    <w:rsid w:val="0A945F6B"/>
    <w:rsid w:val="0B3F59DA"/>
    <w:rsid w:val="0BB51797"/>
    <w:rsid w:val="0C8A2C23"/>
    <w:rsid w:val="0ED32557"/>
    <w:rsid w:val="0F5B45DD"/>
    <w:rsid w:val="10395EC1"/>
    <w:rsid w:val="107767AB"/>
    <w:rsid w:val="10F90377"/>
    <w:rsid w:val="1266706A"/>
    <w:rsid w:val="135229A9"/>
    <w:rsid w:val="14B95E54"/>
    <w:rsid w:val="17A0154D"/>
    <w:rsid w:val="18A1732B"/>
    <w:rsid w:val="1A1F2BFD"/>
    <w:rsid w:val="1C7D1E5D"/>
    <w:rsid w:val="1CD51804"/>
    <w:rsid w:val="1E911BEF"/>
    <w:rsid w:val="1E9F7E15"/>
    <w:rsid w:val="2029033A"/>
    <w:rsid w:val="208C6B12"/>
    <w:rsid w:val="20BB2F53"/>
    <w:rsid w:val="20E9690D"/>
    <w:rsid w:val="21B26104"/>
    <w:rsid w:val="232A43C0"/>
    <w:rsid w:val="23531AC9"/>
    <w:rsid w:val="236819A8"/>
    <w:rsid w:val="24724271"/>
    <w:rsid w:val="25911F9F"/>
    <w:rsid w:val="25CD79B1"/>
    <w:rsid w:val="25D52D09"/>
    <w:rsid w:val="2621364C"/>
    <w:rsid w:val="26B91CE3"/>
    <w:rsid w:val="272E26D1"/>
    <w:rsid w:val="274E68CF"/>
    <w:rsid w:val="27FC0E09"/>
    <w:rsid w:val="28492C12"/>
    <w:rsid w:val="28BE3A2E"/>
    <w:rsid w:val="2B8E1816"/>
    <w:rsid w:val="2BFF463C"/>
    <w:rsid w:val="2E921798"/>
    <w:rsid w:val="2E9B1CF5"/>
    <w:rsid w:val="2F996B56"/>
    <w:rsid w:val="306B10F3"/>
    <w:rsid w:val="316643C7"/>
    <w:rsid w:val="32D3237F"/>
    <w:rsid w:val="32D3412D"/>
    <w:rsid w:val="334C4403"/>
    <w:rsid w:val="34B043D9"/>
    <w:rsid w:val="34B44167"/>
    <w:rsid w:val="35527ED3"/>
    <w:rsid w:val="38475449"/>
    <w:rsid w:val="3902751A"/>
    <w:rsid w:val="3D4751A1"/>
    <w:rsid w:val="3E6350CC"/>
    <w:rsid w:val="3FFBCA61"/>
    <w:rsid w:val="412C5A7C"/>
    <w:rsid w:val="413F6012"/>
    <w:rsid w:val="414A7CB0"/>
    <w:rsid w:val="417751AD"/>
    <w:rsid w:val="41780A46"/>
    <w:rsid w:val="41BE41FA"/>
    <w:rsid w:val="425D1C65"/>
    <w:rsid w:val="42BA3844"/>
    <w:rsid w:val="437B4B83"/>
    <w:rsid w:val="44E1092B"/>
    <w:rsid w:val="44F658F0"/>
    <w:rsid w:val="45C469A2"/>
    <w:rsid w:val="4689504D"/>
    <w:rsid w:val="474F4272"/>
    <w:rsid w:val="47A85730"/>
    <w:rsid w:val="47DE1152"/>
    <w:rsid w:val="485A6624"/>
    <w:rsid w:val="48BB4B2C"/>
    <w:rsid w:val="48F13107"/>
    <w:rsid w:val="497F7255"/>
    <w:rsid w:val="4A140C6F"/>
    <w:rsid w:val="4BAD2577"/>
    <w:rsid w:val="4BE753D1"/>
    <w:rsid w:val="4D5C3245"/>
    <w:rsid w:val="4E484CC5"/>
    <w:rsid w:val="4F005E52"/>
    <w:rsid w:val="4F697E9B"/>
    <w:rsid w:val="4F844940"/>
    <w:rsid w:val="4F9402C7"/>
    <w:rsid w:val="4FA964E9"/>
    <w:rsid w:val="4FC1522A"/>
    <w:rsid w:val="50397C5E"/>
    <w:rsid w:val="509727E6"/>
    <w:rsid w:val="521341A2"/>
    <w:rsid w:val="52B83D56"/>
    <w:rsid w:val="541A1B39"/>
    <w:rsid w:val="55D818D6"/>
    <w:rsid w:val="568D0913"/>
    <w:rsid w:val="569E48CE"/>
    <w:rsid w:val="58354DBE"/>
    <w:rsid w:val="59E91D42"/>
    <w:rsid w:val="5A755F72"/>
    <w:rsid w:val="5AB32912"/>
    <w:rsid w:val="5B645A48"/>
    <w:rsid w:val="5DEC23C3"/>
    <w:rsid w:val="5F5FB257"/>
    <w:rsid w:val="5F8A050E"/>
    <w:rsid w:val="60563B24"/>
    <w:rsid w:val="61E67129"/>
    <w:rsid w:val="63C92C54"/>
    <w:rsid w:val="63CB65D6"/>
    <w:rsid w:val="64C5396E"/>
    <w:rsid w:val="64FE4734"/>
    <w:rsid w:val="659D0447"/>
    <w:rsid w:val="66B30984"/>
    <w:rsid w:val="66F66060"/>
    <w:rsid w:val="67E601CE"/>
    <w:rsid w:val="68AF7386"/>
    <w:rsid w:val="68D221B5"/>
    <w:rsid w:val="69050ED7"/>
    <w:rsid w:val="69561038"/>
    <w:rsid w:val="6A6D55A0"/>
    <w:rsid w:val="6B7D6A66"/>
    <w:rsid w:val="6BAA4E3C"/>
    <w:rsid w:val="6CE64E0F"/>
    <w:rsid w:val="6E29098D"/>
    <w:rsid w:val="6E9F506B"/>
    <w:rsid w:val="704240C4"/>
    <w:rsid w:val="711B38F2"/>
    <w:rsid w:val="714125CE"/>
    <w:rsid w:val="72715DBD"/>
    <w:rsid w:val="749D6862"/>
    <w:rsid w:val="76240998"/>
    <w:rsid w:val="7682346D"/>
    <w:rsid w:val="76E2215D"/>
    <w:rsid w:val="775C13BB"/>
    <w:rsid w:val="77D73344"/>
    <w:rsid w:val="797EACF9"/>
    <w:rsid w:val="7A342CD0"/>
    <w:rsid w:val="7CC64C35"/>
    <w:rsid w:val="7F4831CC"/>
    <w:rsid w:val="7F5D6825"/>
    <w:rsid w:val="7FA52F2A"/>
    <w:rsid w:val="7FE26D2A"/>
    <w:rsid w:val="AFDF292A"/>
    <w:rsid w:val="DEDF2FA2"/>
    <w:rsid w:val="EFFA5DDA"/>
    <w:rsid w:val="F7FD7BE0"/>
    <w:rsid w:val="FAFE3E70"/>
    <w:rsid w:val="FEB79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paragraph" w:styleId="3">
    <w:name w:val="heading 1"/>
    <w:basedOn w:val="1"/>
    <w:next w:val="1"/>
    <w:link w:val="34"/>
    <w:autoRedefine/>
    <w:qFormat/>
    <w:uiPriority w:val="9"/>
    <w:pPr>
      <w:spacing w:line="700" w:lineRule="exact"/>
      <w:ind w:firstLine="0" w:firstLineChars="0"/>
      <w:outlineLvl w:val="0"/>
    </w:pPr>
    <w:rPr>
      <w:rFonts w:eastAsia="方正小标宋_GBK"/>
      <w:bCs/>
      <w:sz w:val="44"/>
      <w:szCs w:val="28"/>
    </w:rPr>
  </w:style>
  <w:style w:type="paragraph" w:styleId="4">
    <w:name w:val="heading 2"/>
    <w:basedOn w:val="1"/>
    <w:next w:val="1"/>
    <w:link w:val="35"/>
    <w:autoRedefine/>
    <w:qFormat/>
    <w:uiPriority w:val="0"/>
    <w:pPr>
      <w:outlineLvl w:val="1"/>
    </w:pPr>
    <w:rPr>
      <w:rFonts w:eastAsia="黑体"/>
      <w:bCs/>
      <w:szCs w:val="26"/>
    </w:rPr>
  </w:style>
  <w:style w:type="paragraph" w:styleId="5">
    <w:name w:val="heading 3"/>
    <w:basedOn w:val="1"/>
    <w:next w:val="1"/>
    <w:link w:val="36"/>
    <w:autoRedefine/>
    <w:qFormat/>
    <w:uiPriority w:val="9"/>
    <w:pPr>
      <w:outlineLvl w:val="2"/>
    </w:pPr>
    <w:rPr>
      <w:rFonts w:eastAsia="楷体_GB2312"/>
      <w:b/>
      <w:bCs/>
      <w:szCs w:val="20"/>
    </w:rPr>
  </w:style>
  <w:style w:type="paragraph" w:styleId="6">
    <w:name w:val="heading 4"/>
    <w:basedOn w:val="1"/>
    <w:next w:val="1"/>
    <w:link w:val="37"/>
    <w:autoRedefine/>
    <w:qFormat/>
    <w:uiPriority w:val="0"/>
    <w:pPr>
      <w:spacing w:before="200" w:after="0"/>
      <w:outlineLvl w:val="3"/>
    </w:pPr>
    <w:rPr>
      <w:rFonts w:ascii="Cambria" w:hAnsi="Cambria" w:eastAsia="宋体"/>
      <w:b/>
      <w:bCs/>
      <w:i/>
      <w:iCs/>
      <w:sz w:val="22"/>
      <w:szCs w:val="20"/>
    </w:rPr>
  </w:style>
  <w:style w:type="paragraph" w:styleId="7">
    <w:name w:val="heading 5"/>
    <w:basedOn w:val="1"/>
    <w:next w:val="1"/>
    <w:link w:val="38"/>
    <w:autoRedefine/>
    <w:qFormat/>
    <w:uiPriority w:val="9"/>
    <w:pPr>
      <w:spacing w:before="200" w:after="0"/>
      <w:outlineLvl w:val="4"/>
    </w:pPr>
    <w:rPr>
      <w:rFonts w:ascii="Cambria" w:hAnsi="Cambria" w:eastAsia="宋体"/>
      <w:b/>
      <w:bCs/>
      <w:color w:val="7F7F7F"/>
      <w:sz w:val="22"/>
      <w:szCs w:val="20"/>
    </w:rPr>
  </w:style>
  <w:style w:type="paragraph" w:styleId="8">
    <w:name w:val="heading 6"/>
    <w:basedOn w:val="1"/>
    <w:next w:val="1"/>
    <w:link w:val="39"/>
    <w:autoRedefine/>
    <w:qFormat/>
    <w:uiPriority w:val="9"/>
    <w:pPr>
      <w:spacing w:after="0" w:line="271" w:lineRule="auto"/>
      <w:outlineLvl w:val="5"/>
    </w:pPr>
    <w:rPr>
      <w:rFonts w:ascii="Cambria" w:hAnsi="Cambria" w:eastAsia="宋体"/>
      <w:b/>
      <w:bCs/>
      <w:i/>
      <w:iCs/>
      <w:color w:val="7F7F7F"/>
      <w:sz w:val="22"/>
      <w:szCs w:val="20"/>
    </w:rPr>
  </w:style>
  <w:style w:type="paragraph" w:styleId="9">
    <w:name w:val="heading 7"/>
    <w:basedOn w:val="1"/>
    <w:next w:val="1"/>
    <w:link w:val="40"/>
    <w:qFormat/>
    <w:uiPriority w:val="9"/>
    <w:pPr>
      <w:spacing w:after="0"/>
      <w:outlineLvl w:val="6"/>
    </w:pPr>
    <w:rPr>
      <w:rFonts w:ascii="Cambria" w:hAnsi="Cambria" w:eastAsia="宋体"/>
      <w:i/>
      <w:iCs/>
      <w:sz w:val="22"/>
      <w:szCs w:val="20"/>
    </w:rPr>
  </w:style>
  <w:style w:type="paragraph" w:styleId="10">
    <w:name w:val="heading 8"/>
    <w:basedOn w:val="1"/>
    <w:next w:val="1"/>
    <w:link w:val="41"/>
    <w:autoRedefine/>
    <w:qFormat/>
    <w:uiPriority w:val="9"/>
    <w:pPr>
      <w:spacing w:after="0"/>
      <w:outlineLvl w:val="7"/>
    </w:pPr>
    <w:rPr>
      <w:rFonts w:ascii="Cambria" w:hAnsi="Cambria" w:eastAsia="宋体"/>
      <w:sz w:val="20"/>
      <w:szCs w:val="20"/>
    </w:rPr>
  </w:style>
  <w:style w:type="paragraph" w:styleId="11">
    <w:name w:val="heading 9"/>
    <w:basedOn w:val="1"/>
    <w:next w:val="1"/>
    <w:link w:val="42"/>
    <w:autoRedefine/>
    <w:qFormat/>
    <w:uiPriority w:val="9"/>
    <w:pPr>
      <w:spacing w:after="0"/>
      <w:outlineLvl w:val="8"/>
    </w:pPr>
    <w:rPr>
      <w:rFonts w:ascii="Cambria" w:hAnsi="Cambria" w:eastAsia="宋体"/>
      <w:i/>
      <w:iCs/>
      <w:spacing w:val="5"/>
      <w:sz w:val="20"/>
      <w:szCs w:val="20"/>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33"/>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12">
    <w:name w:val="Document Map"/>
    <w:basedOn w:val="1"/>
    <w:link w:val="43"/>
    <w:autoRedefine/>
    <w:qFormat/>
    <w:uiPriority w:val="0"/>
    <w:rPr>
      <w:rFonts w:ascii="宋体" w:hAnsi="Calibri" w:eastAsia="宋体"/>
      <w:sz w:val="18"/>
      <w:szCs w:val="18"/>
    </w:rPr>
  </w:style>
  <w:style w:type="paragraph" w:styleId="13">
    <w:name w:val="Body Text 3"/>
    <w:basedOn w:val="1"/>
    <w:link w:val="44"/>
    <w:autoRedefine/>
    <w:qFormat/>
    <w:uiPriority w:val="0"/>
    <w:pPr>
      <w:adjustRightInd w:val="0"/>
      <w:spacing w:after="120"/>
      <w:jc w:val="both"/>
    </w:pPr>
    <w:rPr>
      <w:kern w:val="2"/>
      <w:sz w:val="16"/>
      <w:szCs w:val="16"/>
      <w:lang w:eastAsia="zh-CN" w:bidi="ar-SA"/>
    </w:rPr>
  </w:style>
  <w:style w:type="paragraph" w:styleId="14">
    <w:name w:val="Plain Text"/>
    <w:basedOn w:val="1"/>
    <w:link w:val="45"/>
    <w:autoRedefine/>
    <w:qFormat/>
    <w:uiPriority w:val="0"/>
    <w:pPr>
      <w:spacing w:after="0" w:line="560" w:lineRule="exact"/>
      <w:jc w:val="both"/>
    </w:pPr>
    <w:rPr>
      <w:szCs w:val="32"/>
    </w:rPr>
  </w:style>
  <w:style w:type="paragraph" w:styleId="15">
    <w:name w:val="Date"/>
    <w:basedOn w:val="1"/>
    <w:next w:val="1"/>
    <w:link w:val="46"/>
    <w:autoRedefine/>
    <w:qFormat/>
    <w:uiPriority w:val="0"/>
    <w:pPr>
      <w:adjustRightInd w:val="0"/>
      <w:ind w:left="100" w:leftChars="2500"/>
      <w:jc w:val="both"/>
    </w:pPr>
    <w:rPr>
      <w:kern w:val="2"/>
      <w:szCs w:val="24"/>
      <w:lang w:eastAsia="zh-CN" w:bidi="ar-SA"/>
    </w:rPr>
  </w:style>
  <w:style w:type="paragraph" w:styleId="16">
    <w:name w:val="Body Text Indent 2"/>
    <w:basedOn w:val="1"/>
    <w:link w:val="47"/>
    <w:autoRedefine/>
    <w:qFormat/>
    <w:uiPriority w:val="0"/>
    <w:pPr>
      <w:snapToGrid/>
      <w:spacing w:line="240" w:lineRule="auto"/>
      <w:ind w:firstLine="420"/>
      <w:jc w:val="both"/>
    </w:pPr>
    <w:rPr>
      <w:rFonts w:ascii="仿宋_GB2312"/>
      <w:color w:val="FF6600"/>
      <w:kern w:val="2"/>
      <w:sz w:val="21"/>
      <w:szCs w:val="24"/>
      <w:lang w:eastAsia="zh-CN" w:bidi="ar-SA"/>
    </w:rPr>
  </w:style>
  <w:style w:type="paragraph" w:styleId="17">
    <w:name w:val="Balloon Text"/>
    <w:basedOn w:val="1"/>
    <w:link w:val="48"/>
    <w:autoRedefine/>
    <w:unhideWhenUsed/>
    <w:qFormat/>
    <w:uiPriority w:val="99"/>
    <w:pPr>
      <w:snapToGrid/>
      <w:spacing w:line="240" w:lineRule="auto"/>
      <w:ind w:firstLine="0" w:firstLineChars="0"/>
      <w:jc w:val="both"/>
    </w:pPr>
    <w:rPr>
      <w:rFonts w:ascii="Calibri" w:hAnsi="Calibri" w:eastAsia="宋体"/>
      <w:kern w:val="2"/>
      <w:sz w:val="18"/>
      <w:szCs w:val="18"/>
      <w:lang w:eastAsia="zh-CN" w:bidi="ar-SA"/>
    </w:rPr>
  </w:style>
  <w:style w:type="paragraph" w:styleId="18">
    <w:name w:val="footer"/>
    <w:basedOn w:val="1"/>
    <w:link w:val="49"/>
    <w:autoRedefine/>
    <w:qFormat/>
    <w:uiPriority w:val="0"/>
    <w:pPr>
      <w:tabs>
        <w:tab w:val="center" w:pos="4153"/>
        <w:tab w:val="right" w:pos="8306"/>
      </w:tabs>
      <w:snapToGrid w:val="0"/>
    </w:pPr>
    <w:rPr>
      <w:rFonts w:ascii="Calibri" w:hAnsi="Calibri" w:eastAsia="宋体"/>
      <w:sz w:val="18"/>
      <w:szCs w:val="18"/>
    </w:rPr>
  </w:style>
  <w:style w:type="paragraph" w:styleId="19">
    <w:name w:val="header"/>
    <w:basedOn w:val="1"/>
    <w:link w:val="50"/>
    <w:autoRedefine/>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20">
    <w:name w:val="toc 1"/>
    <w:basedOn w:val="1"/>
    <w:next w:val="1"/>
    <w:autoRedefine/>
    <w:unhideWhenUsed/>
    <w:qFormat/>
    <w:uiPriority w:val="39"/>
    <w:pPr>
      <w:tabs>
        <w:tab w:val="right" w:leader="dot" w:pos="8834"/>
      </w:tabs>
      <w:snapToGrid/>
      <w:spacing w:line="240" w:lineRule="auto"/>
      <w:ind w:firstLine="0" w:firstLineChars="0"/>
      <w:jc w:val="both"/>
    </w:pPr>
    <w:rPr>
      <w:rFonts w:ascii="Calibri" w:hAnsi="Calibri" w:eastAsia="宋体"/>
      <w:kern w:val="2"/>
      <w:sz w:val="21"/>
      <w:szCs w:val="24"/>
      <w:lang w:eastAsia="zh-CN" w:bidi="ar-SA"/>
    </w:rPr>
  </w:style>
  <w:style w:type="paragraph" w:styleId="21">
    <w:name w:val="Subtitle"/>
    <w:basedOn w:val="1"/>
    <w:next w:val="1"/>
    <w:link w:val="51"/>
    <w:autoRedefine/>
    <w:qFormat/>
    <w:uiPriority w:val="11"/>
    <w:pPr>
      <w:spacing w:after="600"/>
    </w:pPr>
    <w:rPr>
      <w:rFonts w:ascii="Cambria" w:hAnsi="Cambria" w:eastAsia="宋体"/>
      <w:i/>
      <w:iCs/>
      <w:spacing w:val="13"/>
      <w:sz w:val="24"/>
      <w:szCs w:val="24"/>
    </w:rPr>
  </w:style>
  <w:style w:type="paragraph" w:styleId="22">
    <w:name w:val="toc 2"/>
    <w:basedOn w:val="1"/>
    <w:next w:val="1"/>
    <w:autoRedefine/>
    <w:qFormat/>
    <w:uiPriority w:val="39"/>
    <w:pPr>
      <w:tabs>
        <w:tab w:val="right" w:leader="dot" w:pos="8834"/>
      </w:tabs>
      <w:adjustRightInd w:val="0"/>
      <w:ind w:firstLine="0" w:firstLineChars="0"/>
      <w:jc w:val="both"/>
    </w:pPr>
    <w:rPr>
      <w:snapToGrid w:val="0"/>
      <w:sz w:val="30"/>
      <w:szCs w:val="30"/>
      <w:lang w:bidi="ar-SA"/>
    </w:rPr>
  </w:style>
  <w:style w:type="paragraph" w:styleId="23">
    <w:name w:val="HTML Preformatted"/>
    <w:basedOn w:val="1"/>
    <w:link w:val="5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ascii="宋体" w:hAnsi="宋体" w:eastAsia="宋体" w:cs="宋体"/>
      <w:sz w:val="24"/>
      <w:szCs w:val="24"/>
      <w:lang w:eastAsia="zh-CN" w:bidi="ar-SA"/>
    </w:rPr>
  </w:style>
  <w:style w:type="paragraph" w:styleId="24">
    <w:name w:val="Normal (Web)"/>
    <w:basedOn w:val="1"/>
    <w:autoRedefine/>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000000"/>
      <w:sz w:val="24"/>
      <w:szCs w:val="24"/>
      <w:lang w:eastAsia="zh-CN" w:bidi="ar-SA"/>
    </w:rPr>
  </w:style>
  <w:style w:type="paragraph" w:styleId="25">
    <w:name w:val="Title"/>
    <w:basedOn w:val="1"/>
    <w:next w:val="1"/>
    <w:link w:val="53"/>
    <w:autoRedefine/>
    <w:qFormat/>
    <w:uiPriority w:val="10"/>
    <w:pPr>
      <w:pBdr>
        <w:bottom w:val="single" w:color="auto" w:sz="4" w:space="1"/>
      </w:pBdr>
      <w:spacing w:line="240" w:lineRule="auto"/>
      <w:contextualSpacing/>
    </w:pPr>
    <w:rPr>
      <w:rFonts w:ascii="Cambria" w:hAnsi="Cambria" w:eastAsia="宋体"/>
      <w:spacing w:val="5"/>
      <w:sz w:val="52"/>
      <w:szCs w:val="52"/>
    </w:rPr>
  </w:style>
  <w:style w:type="table" w:styleId="27">
    <w:name w:val="Table Grid"/>
    <w:basedOn w:val="26"/>
    <w:autoRedefine/>
    <w:qFormat/>
    <w:uiPriority w:val="0"/>
    <w:pPr>
      <w:widowControl w:val="0"/>
      <w:adjustRightInd w:val="0"/>
      <w:snapToGrid w:val="0"/>
      <w:spacing w:line="590" w:lineRule="atLeast"/>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FollowedHyperlink"/>
    <w:unhideWhenUsed/>
    <w:qFormat/>
    <w:uiPriority w:val="0"/>
    <w:rPr>
      <w:color w:val="4A4A4A"/>
      <w:u w:val="none"/>
    </w:rPr>
  </w:style>
  <w:style w:type="character" w:styleId="32">
    <w:name w:val="Hyperlink"/>
    <w:autoRedefine/>
    <w:unhideWhenUsed/>
    <w:qFormat/>
    <w:uiPriority w:val="99"/>
    <w:rPr>
      <w:color w:val="0000FF"/>
      <w:u w:val="single"/>
    </w:rPr>
  </w:style>
  <w:style w:type="character" w:customStyle="1" w:styleId="33">
    <w:name w:val="正文文本 Char"/>
    <w:link w:val="2"/>
    <w:autoRedefine/>
    <w:qFormat/>
    <w:uiPriority w:val="1"/>
    <w:rPr>
      <w:rFonts w:ascii="黑体" w:hAnsi="黑体" w:eastAsia="黑体"/>
      <w:kern w:val="2"/>
      <w:sz w:val="25"/>
      <w:szCs w:val="25"/>
    </w:rPr>
  </w:style>
  <w:style w:type="character" w:customStyle="1" w:styleId="34">
    <w:name w:val="标题 1 Char"/>
    <w:link w:val="3"/>
    <w:autoRedefine/>
    <w:qFormat/>
    <w:uiPriority w:val="9"/>
    <w:rPr>
      <w:rFonts w:ascii="Times New Roman" w:hAnsi="Times New Roman" w:eastAsia="方正小标宋_GBK"/>
      <w:bCs/>
      <w:sz w:val="44"/>
      <w:szCs w:val="28"/>
      <w:lang w:eastAsia="en-US" w:bidi="en-US"/>
    </w:rPr>
  </w:style>
  <w:style w:type="character" w:customStyle="1" w:styleId="35">
    <w:name w:val="标题 2 Char"/>
    <w:link w:val="4"/>
    <w:autoRedefine/>
    <w:qFormat/>
    <w:uiPriority w:val="0"/>
    <w:rPr>
      <w:rFonts w:ascii="Times New Roman" w:hAnsi="Times New Roman" w:eastAsia="黑体"/>
      <w:bCs/>
      <w:sz w:val="32"/>
      <w:szCs w:val="26"/>
      <w:lang w:eastAsia="en-US" w:bidi="en-US"/>
    </w:rPr>
  </w:style>
  <w:style w:type="character" w:customStyle="1" w:styleId="36">
    <w:name w:val="标题 3 Char"/>
    <w:link w:val="5"/>
    <w:autoRedefine/>
    <w:qFormat/>
    <w:uiPriority w:val="9"/>
    <w:rPr>
      <w:rFonts w:ascii="Times New Roman" w:hAnsi="Times New Roman" w:eastAsia="楷体_GB2312"/>
      <w:b/>
      <w:bCs/>
      <w:sz w:val="32"/>
      <w:lang w:eastAsia="en-US" w:bidi="en-US"/>
    </w:rPr>
  </w:style>
  <w:style w:type="character" w:customStyle="1" w:styleId="37">
    <w:name w:val="标题 4 Char"/>
    <w:link w:val="6"/>
    <w:autoRedefine/>
    <w:qFormat/>
    <w:uiPriority w:val="0"/>
    <w:rPr>
      <w:rFonts w:ascii="Cambria" w:hAnsi="Cambria" w:eastAsia="宋体" w:cs="Times New Roman"/>
      <w:b/>
      <w:bCs/>
      <w:i/>
      <w:iCs/>
      <w:kern w:val="0"/>
      <w:sz w:val="22"/>
      <w:lang w:eastAsia="en-US" w:bidi="en-US"/>
    </w:rPr>
  </w:style>
  <w:style w:type="character" w:customStyle="1" w:styleId="38">
    <w:name w:val="标题 5 Char"/>
    <w:link w:val="7"/>
    <w:autoRedefine/>
    <w:qFormat/>
    <w:uiPriority w:val="9"/>
    <w:rPr>
      <w:rFonts w:ascii="Cambria" w:hAnsi="Cambria" w:eastAsia="宋体" w:cs="Times New Roman"/>
      <w:b/>
      <w:bCs/>
      <w:color w:val="7F7F7F"/>
      <w:kern w:val="0"/>
      <w:sz w:val="22"/>
      <w:lang w:eastAsia="en-US" w:bidi="en-US"/>
    </w:rPr>
  </w:style>
  <w:style w:type="character" w:customStyle="1" w:styleId="39">
    <w:name w:val="标题 6 Char"/>
    <w:link w:val="8"/>
    <w:autoRedefine/>
    <w:qFormat/>
    <w:uiPriority w:val="9"/>
    <w:rPr>
      <w:rFonts w:ascii="Cambria" w:hAnsi="Cambria" w:eastAsia="宋体" w:cs="Times New Roman"/>
      <w:b/>
      <w:bCs/>
      <w:i/>
      <w:iCs/>
      <w:color w:val="7F7F7F"/>
      <w:kern w:val="0"/>
      <w:sz w:val="22"/>
      <w:lang w:eastAsia="en-US" w:bidi="en-US"/>
    </w:rPr>
  </w:style>
  <w:style w:type="character" w:customStyle="1" w:styleId="40">
    <w:name w:val="标题 7 Char"/>
    <w:link w:val="9"/>
    <w:qFormat/>
    <w:uiPriority w:val="9"/>
    <w:rPr>
      <w:rFonts w:ascii="Cambria" w:hAnsi="Cambria" w:eastAsia="宋体" w:cs="Times New Roman"/>
      <w:i/>
      <w:iCs/>
      <w:kern w:val="0"/>
      <w:sz w:val="22"/>
      <w:lang w:eastAsia="en-US" w:bidi="en-US"/>
    </w:rPr>
  </w:style>
  <w:style w:type="character" w:customStyle="1" w:styleId="41">
    <w:name w:val="标题 8 Char"/>
    <w:link w:val="10"/>
    <w:autoRedefine/>
    <w:qFormat/>
    <w:uiPriority w:val="9"/>
    <w:rPr>
      <w:rFonts w:ascii="Cambria" w:hAnsi="Cambria" w:eastAsia="宋体" w:cs="Times New Roman"/>
      <w:kern w:val="0"/>
      <w:sz w:val="20"/>
      <w:szCs w:val="20"/>
      <w:lang w:eastAsia="en-US" w:bidi="en-US"/>
    </w:rPr>
  </w:style>
  <w:style w:type="character" w:customStyle="1" w:styleId="42">
    <w:name w:val="标题 9 Char"/>
    <w:link w:val="11"/>
    <w:autoRedefine/>
    <w:qFormat/>
    <w:uiPriority w:val="9"/>
    <w:rPr>
      <w:rFonts w:ascii="Cambria" w:hAnsi="Cambria" w:eastAsia="宋体" w:cs="Times New Roman"/>
      <w:i/>
      <w:iCs/>
      <w:spacing w:val="5"/>
      <w:kern w:val="0"/>
      <w:sz w:val="20"/>
      <w:szCs w:val="20"/>
      <w:lang w:eastAsia="en-US" w:bidi="en-US"/>
    </w:rPr>
  </w:style>
  <w:style w:type="character" w:customStyle="1" w:styleId="43">
    <w:name w:val="文档结构图 Char"/>
    <w:link w:val="12"/>
    <w:autoRedefine/>
    <w:qFormat/>
    <w:uiPriority w:val="0"/>
    <w:rPr>
      <w:rFonts w:ascii="宋体" w:hAnsi="Calibri" w:eastAsia="宋体" w:cs="Times New Roman"/>
      <w:kern w:val="0"/>
      <w:sz w:val="18"/>
      <w:szCs w:val="18"/>
      <w:lang w:eastAsia="en-US" w:bidi="en-US"/>
    </w:rPr>
  </w:style>
  <w:style w:type="character" w:customStyle="1" w:styleId="44">
    <w:name w:val="正文文本 3 Char"/>
    <w:link w:val="13"/>
    <w:autoRedefine/>
    <w:qFormat/>
    <w:uiPriority w:val="0"/>
    <w:rPr>
      <w:rFonts w:ascii="Times New Roman" w:hAnsi="Times New Roman" w:eastAsia="仿宋_GB2312"/>
      <w:kern w:val="2"/>
      <w:sz w:val="16"/>
      <w:szCs w:val="16"/>
    </w:rPr>
  </w:style>
  <w:style w:type="character" w:customStyle="1" w:styleId="45">
    <w:name w:val="纯文本 Char"/>
    <w:link w:val="14"/>
    <w:autoRedefine/>
    <w:qFormat/>
    <w:uiPriority w:val="0"/>
    <w:rPr>
      <w:rFonts w:ascii="Times New Roman" w:hAnsi="Times New Roman" w:eastAsia="仿宋_GB2312" w:cs="Times New Roman"/>
      <w:kern w:val="0"/>
      <w:sz w:val="32"/>
      <w:szCs w:val="32"/>
      <w:lang w:bidi="en-US"/>
    </w:rPr>
  </w:style>
  <w:style w:type="character" w:customStyle="1" w:styleId="46">
    <w:name w:val="日期 Char"/>
    <w:link w:val="15"/>
    <w:qFormat/>
    <w:uiPriority w:val="0"/>
    <w:rPr>
      <w:rFonts w:ascii="Times New Roman" w:hAnsi="Times New Roman" w:eastAsia="仿宋_GB2312"/>
      <w:kern w:val="2"/>
      <w:sz w:val="32"/>
      <w:szCs w:val="24"/>
    </w:rPr>
  </w:style>
  <w:style w:type="character" w:customStyle="1" w:styleId="47">
    <w:name w:val="正文文本缩进 2 Char"/>
    <w:link w:val="16"/>
    <w:autoRedefine/>
    <w:qFormat/>
    <w:uiPriority w:val="0"/>
    <w:rPr>
      <w:rFonts w:ascii="仿宋_GB2312" w:hAnsi="Times New Roman" w:eastAsia="仿宋_GB2312"/>
      <w:color w:val="FF6600"/>
      <w:kern w:val="2"/>
      <w:sz w:val="21"/>
      <w:szCs w:val="24"/>
    </w:rPr>
  </w:style>
  <w:style w:type="character" w:customStyle="1" w:styleId="48">
    <w:name w:val="批注框文本 Char"/>
    <w:link w:val="17"/>
    <w:autoRedefine/>
    <w:semiHidden/>
    <w:qFormat/>
    <w:uiPriority w:val="99"/>
    <w:rPr>
      <w:kern w:val="2"/>
      <w:sz w:val="18"/>
      <w:szCs w:val="18"/>
    </w:rPr>
  </w:style>
  <w:style w:type="character" w:customStyle="1" w:styleId="49">
    <w:name w:val="页脚 Char"/>
    <w:link w:val="18"/>
    <w:autoRedefine/>
    <w:qFormat/>
    <w:uiPriority w:val="0"/>
    <w:rPr>
      <w:rFonts w:ascii="Calibri" w:hAnsi="Calibri" w:eastAsia="宋体" w:cs="Times New Roman"/>
      <w:kern w:val="0"/>
      <w:sz w:val="18"/>
      <w:szCs w:val="18"/>
      <w:lang w:eastAsia="en-US" w:bidi="en-US"/>
    </w:rPr>
  </w:style>
  <w:style w:type="character" w:customStyle="1" w:styleId="50">
    <w:name w:val="页眉 Char"/>
    <w:link w:val="19"/>
    <w:autoRedefine/>
    <w:qFormat/>
    <w:uiPriority w:val="0"/>
    <w:rPr>
      <w:rFonts w:ascii="Calibri" w:hAnsi="Calibri" w:eastAsia="宋体" w:cs="Times New Roman"/>
      <w:kern w:val="0"/>
      <w:sz w:val="18"/>
      <w:szCs w:val="18"/>
      <w:lang w:eastAsia="en-US" w:bidi="en-US"/>
    </w:rPr>
  </w:style>
  <w:style w:type="character" w:customStyle="1" w:styleId="51">
    <w:name w:val="副标题 Char"/>
    <w:link w:val="21"/>
    <w:autoRedefine/>
    <w:qFormat/>
    <w:uiPriority w:val="11"/>
    <w:rPr>
      <w:rFonts w:ascii="Cambria" w:hAnsi="Cambria" w:eastAsia="宋体" w:cs="Times New Roman"/>
      <w:i/>
      <w:iCs/>
      <w:spacing w:val="13"/>
      <w:kern w:val="0"/>
      <w:sz w:val="24"/>
      <w:szCs w:val="24"/>
      <w:lang w:eastAsia="en-US" w:bidi="en-US"/>
    </w:rPr>
  </w:style>
  <w:style w:type="character" w:customStyle="1" w:styleId="52">
    <w:name w:val="HTML 预设格式 Char"/>
    <w:link w:val="23"/>
    <w:autoRedefine/>
    <w:semiHidden/>
    <w:qFormat/>
    <w:locked/>
    <w:uiPriority w:val="0"/>
    <w:rPr>
      <w:rFonts w:ascii="宋体" w:hAnsi="宋体" w:cs="宋体"/>
      <w:sz w:val="24"/>
      <w:szCs w:val="24"/>
    </w:rPr>
  </w:style>
  <w:style w:type="character" w:customStyle="1" w:styleId="53">
    <w:name w:val="标题 Char"/>
    <w:link w:val="25"/>
    <w:autoRedefine/>
    <w:qFormat/>
    <w:uiPriority w:val="10"/>
    <w:rPr>
      <w:rFonts w:ascii="Cambria" w:hAnsi="Cambria" w:eastAsia="宋体" w:cs="Times New Roman"/>
      <w:spacing w:val="5"/>
      <w:kern w:val="0"/>
      <w:sz w:val="52"/>
      <w:szCs w:val="52"/>
      <w:lang w:eastAsia="en-US" w:bidi="en-US"/>
    </w:rPr>
  </w:style>
  <w:style w:type="character" w:customStyle="1" w:styleId="54">
    <w:name w:val="HTML 预设格式 Char1"/>
    <w:autoRedefine/>
    <w:semiHidden/>
    <w:qFormat/>
    <w:uiPriority w:val="99"/>
    <w:rPr>
      <w:rFonts w:ascii="Courier New" w:hAnsi="Courier New" w:eastAsia="仿宋_GB2312" w:cs="Courier New"/>
      <w:lang w:eastAsia="en-US" w:bidi="en-US"/>
    </w:rPr>
  </w:style>
  <w:style w:type="character" w:customStyle="1" w:styleId="55">
    <w:name w:val="19"/>
    <w:qFormat/>
    <w:uiPriority w:val="0"/>
    <w:rPr>
      <w:rFonts w:hint="eastAsia" w:ascii="宋体" w:hAnsi="宋体" w:eastAsia="宋体"/>
      <w:strike/>
      <w:color w:val="000000"/>
      <w:sz w:val="18"/>
      <w:szCs w:val="18"/>
    </w:rPr>
  </w:style>
  <w:style w:type="character" w:customStyle="1" w:styleId="56">
    <w:name w:val="question-title-txt"/>
    <w:basedOn w:val="28"/>
    <w:autoRedefine/>
    <w:qFormat/>
    <w:uiPriority w:val="0"/>
  </w:style>
  <w:style w:type="character" w:customStyle="1" w:styleId="57">
    <w:name w:val="引用 Char"/>
    <w:link w:val="58"/>
    <w:autoRedefine/>
    <w:qFormat/>
    <w:uiPriority w:val="29"/>
    <w:rPr>
      <w:rFonts w:ascii="Calibri" w:hAnsi="Calibri" w:eastAsia="宋体" w:cs="Times New Roman"/>
      <w:i/>
      <w:iCs/>
      <w:kern w:val="0"/>
      <w:sz w:val="22"/>
      <w:lang w:eastAsia="en-US" w:bidi="en-US"/>
    </w:rPr>
  </w:style>
  <w:style w:type="paragraph" w:styleId="58">
    <w:name w:val="Quote"/>
    <w:basedOn w:val="1"/>
    <w:next w:val="1"/>
    <w:link w:val="57"/>
    <w:autoRedefine/>
    <w:qFormat/>
    <w:uiPriority w:val="29"/>
    <w:pPr>
      <w:spacing w:before="200" w:after="0"/>
      <w:ind w:left="360" w:right="360"/>
    </w:pPr>
    <w:rPr>
      <w:rFonts w:ascii="Calibri" w:hAnsi="Calibri" w:eastAsia="宋体"/>
      <w:i/>
      <w:iCs/>
      <w:sz w:val="22"/>
      <w:szCs w:val="20"/>
    </w:rPr>
  </w:style>
  <w:style w:type="character" w:customStyle="1" w:styleId="59">
    <w:name w:val="titbg2"/>
    <w:autoRedefine/>
    <w:qFormat/>
    <w:uiPriority w:val="0"/>
    <w:rPr>
      <w:shd w:val="clear" w:color="auto" w:fill="378ED7"/>
    </w:rPr>
  </w:style>
  <w:style w:type="character" w:customStyle="1" w:styleId="60">
    <w:name w:val="无间隔 Char"/>
    <w:link w:val="61"/>
    <w:autoRedefine/>
    <w:qFormat/>
    <w:uiPriority w:val="1"/>
    <w:rPr>
      <w:rFonts w:ascii="Calibri" w:hAnsi="Calibri" w:eastAsia="宋体" w:cs="Times New Roman"/>
      <w:kern w:val="0"/>
      <w:sz w:val="22"/>
      <w:lang w:eastAsia="en-US" w:bidi="en-US"/>
    </w:rPr>
  </w:style>
  <w:style w:type="paragraph" w:styleId="61">
    <w:name w:val="No Spacing"/>
    <w:basedOn w:val="1"/>
    <w:link w:val="60"/>
    <w:autoRedefine/>
    <w:qFormat/>
    <w:uiPriority w:val="1"/>
    <w:pPr>
      <w:spacing w:after="0" w:line="240" w:lineRule="auto"/>
    </w:pPr>
    <w:rPr>
      <w:rFonts w:ascii="Calibri" w:hAnsi="Calibri" w:eastAsia="宋体"/>
      <w:sz w:val="22"/>
      <w:szCs w:val="20"/>
    </w:rPr>
  </w:style>
  <w:style w:type="character" w:customStyle="1" w:styleId="62">
    <w:name w:val="font21"/>
    <w:autoRedefine/>
    <w:qFormat/>
    <w:uiPriority w:val="0"/>
    <w:rPr>
      <w:rFonts w:hint="eastAsia" w:ascii="宋体" w:hAnsi="宋体" w:eastAsia="宋体" w:cs="宋体"/>
      <w:color w:val="000000"/>
      <w:sz w:val="18"/>
      <w:szCs w:val="18"/>
      <w:u w:val="none"/>
    </w:rPr>
  </w:style>
  <w:style w:type="character" w:customStyle="1" w:styleId="63">
    <w:name w:val="font71"/>
    <w:autoRedefine/>
    <w:qFormat/>
    <w:uiPriority w:val="0"/>
    <w:rPr>
      <w:rFonts w:hint="default" w:ascii="Calibri" w:hAnsi="Calibri" w:cs="Calibri"/>
      <w:color w:val="000000"/>
      <w:sz w:val="19"/>
      <w:szCs w:val="19"/>
      <w:u w:val="none"/>
    </w:rPr>
  </w:style>
  <w:style w:type="character" w:customStyle="1" w:styleId="64">
    <w:name w:val="15"/>
    <w:autoRedefine/>
    <w:qFormat/>
    <w:uiPriority w:val="0"/>
    <w:rPr>
      <w:rFonts w:hint="default" w:ascii="Times New Roman" w:hAnsi="Times New Roman" w:cs="Times New Roman"/>
      <w:color w:val="0000FF"/>
      <w:u w:val="single"/>
    </w:rPr>
  </w:style>
  <w:style w:type="character" w:customStyle="1" w:styleId="65">
    <w:name w:val="titbg1"/>
    <w:autoRedefine/>
    <w:qFormat/>
    <w:uiPriority w:val="0"/>
    <w:rPr>
      <w:shd w:val="clear" w:color="auto" w:fill="378ED7"/>
    </w:rPr>
  </w:style>
  <w:style w:type="character" w:customStyle="1" w:styleId="66">
    <w:name w:val="批注框文本 Char1"/>
    <w:semiHidden/>
    <w:qFormat/>
    <w:uiPriority w:val="99"/>
    <w:rPr>
      <w:rFonts w:ascii="Times New Roman" w:hAnsi="Times New Roman" w:eastAsia="仿宋_GB2312"/>
      <w:sz w:val="18"/>
      <w:szCs w:val="18"/>
      <w:lang w:eastAsia="en-US" w:bidi="en-US"/>
    </w:rPr>
  </w:style>
  <w:style w:type="character" w:customStyle="1" w:styleId="67">
    <w:name w:val="font11"/>
    <w:autoRedefine/>
    <w:qFormat/>
    <w:uiPriority w:val="0"/>
    <w:rPr>
      <w:rFonts w:hint="eastAsia" w:ascii="宋体" w:hAnsi="宋体" w:eastAsia="宋体" w:cs="宋体"/>
      <w:color w:val="000000"/>
      <w:sz w:val="19"/>
      <w:szCs w:val="19"/>
      <w:u w:val="none"/>
    </w:rPr>
  </w:style>
  <w:style w:type="character" w:customStyle="1" w:styleId="68">
    <w:name w:val="font51"/>
    <w:autoRedefine/>
    <w:qFormat/>
    <w:uiPriority w:val="0"/>
    <w:rPr>
      <w:rFonts w:hint="eastAsia" w:ascii="宋体" w:hAnsi="宋体" w:eastAsia="宋体" w:cs="宋体"/>
      <w:b/>
      <w:color w:val="FF0000"/>
      <w:sz w:val="18"/>
      <w:szCs w:val="18"/>
      <w:u w:val="none"/>
    </w:rPr>
  </w:style>
  <w:style w:type="character" w:customStyle="1" w:styleId="69">
    <w:name w:val="正文文本 Char1"/>
    <w:qFormat/>
    <w:uiPriority w:val="99"/>
    <w:rPr>
      <w:rFonts w:ascii="Times New Roman" w:hAnsi="Times New Roman" w:eastAsia="仿宋_GB2312"/>
      <w:sz w:val="32"/>
      <w:szCs w:val="22"/>
      <w:lang w:eastAsia="en-US" w:bidi="en-US"/>
    </w:rPr>
  </w:style>
  <w:style w:type="character" w:customStyle="1" w:styleId="70">
    <w:name w:val="明显引用 Char"/>
    <w:link w:val="71"/>
    <w:autoRedefine/>
    <w:qFormat/>
    <w:uiPriority w:val="30"/>
    <w:rPr>
      <w:rFonts w:ascii="Calibri" w:hAnsi="Calibri" w:eastAsia="宋体" w:cs="Times New Roman"/>
      <w:b/>
      <w:bCs/>
      <w:i/>
      <w:iCs/>
      <w:kern w:val="0"/>
      <w:sz w:val="22"/>
      <w:lang w:eastAsia="en-US" w:bidi="en-US"/>
    </w:rPr>
  </w:style>
  <w:style w:type="paragraph" w:styleId="71">
    <w:name w:val="Intense Quote"/>
    <w:basedOn w:val="1"/>
    <w:next w:val="1"/>
    <w:link w:val="70"/>
    <w:autoRedefine/>
    <w:qFormat/>
    <w:uiPriority w:val="30"/>
    <w:pPr>
      <w:pBdr>
        <w:bottom w:val="single" w:color="auto" w:sz="4" w:space="1"/>
      </w:pBdr>
      <w:spacing w:before="200" w:after="280"/>
      <w:ind w:left="1008" w:right="1152"/>
      <w:jc w:val="both"/>
    </w:pPr>
    <w:rPr>
      <w:rFonts w:ascii="Calibri" w:hAnsi="Calibri" w:eastAsia="宋体"/>
      <w:b/>
      <w:bCs/>
      <w:i/>
      <w:iCs/>
      <w:sz w:val="22"/>
      <w:szCs w:val="20"/>
    </w:rPr>
  </w:style>
  <w:style w:type="character" w:customStyle="1" w:styleId="72">
    <w:name w:val="font01"/>
    <w:autoRedefine/>
    <w:qFormat/>
    <w:uiPriority w:val="0"/>
    <w:rPr>
      <w:rFonts w:hint="eastAsia" w:ascii="宋体" w:hAnsi="宋体" w:eastAsia="宋体" w:cs="宋体"/>
      <w:color w:val="000000"/>
      <w:sz w:val="19"/>
      <w:szCs w:val="19"/>
      <w:u w:val="none"/>
    </w:rPr>
  </w:style>
  <w:style w:type="character" w:customStyle="1" w:styleId="73">
    <w:name w:val="font31"/>
    <w:autoRedefine/>
    <w:qFormat/>
    <w:uiPriority w:val="0"/>
    <w:rPr>
      <w:rFonts w:hint="eastAsia" w:ascii="宋体" w:hAnsi="宋体" w:eastAsia="宋体" w:cs="宋体"/>
      <w:color w:val="000000"/>
      <w:sz w:val="19"/>
      <w:szCs w:val="19"/>
      <w:u w:val="none"/>
    </w:rPr>
  </w:style>
  <w:style w:type="character" w:customStyle="1" w:styleId="74">
    <w:name w:val="16"/>
    <w:autoRedefine/>
    <w:qFormat/>
    <w:uiPriority w:val="0"/>
    <w:rPr>
      <w:rFonts w:hint="default" w:ascii="Calibri" w:hAnsi="Calibri" w:cs="Calibri"/>
      <w:color w:val="000000"/>
      <w:sz w:val="19"/>
      <w:szCs w:val="19"/>
    </w:rPr>
  </w:style>
  <w:style w:type="character" w:customStyle="1" w:styleId="75">
    <w:name w:val="font41"/>
    <w:autoRedefine/>
    <w:qFormat/>
    <w:uiPriority w:val="0"/>
    <w:rPr>
      <w:rFonts w:hint="eastAsia" w:ascii="宋体" w:hAnsi="宋体" w:eastAsia="宋体" w:cs="宋体"/>
      <w:strike/>
      <w:color w:val="000000"/>
      <w:sz w:val="18"/>
      <w:szCs w:val="18"/>
    </w:rPr>
  </w:style>
  <w:style w:type="character" w:customStyle="1" w:styleId="76">
    <w:name w:val="18"/>
    <w:autoRedefine/>
    <w:qFormat/>
    <w:uiPriority w:val="0"/>
    <w:rPr>
      <w:rFonts w:hint="eastAsia" w:ascii="宋体" w:hAnsi="宋体" w:eastAsia="宋体"/>
      <w:b/>
      <w:bCs/>
      <w:color w:val="FF0000"/>
      <w:sz w:val="18"/>
      <w:szCs w:val="18"/>
    </w:rPr>
  </w:style>
  <w:style w:type="character" w:customStyle="1" w:styleId="77">
    <w:name w:val="font81"/>
    <w:autoRedefine/>
    <w:qFormat/>
    <w:uiPriority w:val="0"/>
    <w:rPr>
      <w:rFonts w:hint="eastAsia" w:ascii="宋体" w:hAnsi="宋体" w:eastAsia="宋体" w:cs="宋体"/>
      <w:color w:val="000000"/>
      <w:sz w:val="18"/>
      <w:szCs w:val="18"/>
      <w:u w:val="none"/>
    </w:rPr>
  </w:style>
  <w:style w:type="character" w:customStyle="1" w:styleId="78">
    <w:name w:val="17"/>
    <w:qFormat/>
    <w:uiPriority w:val="0"/>
    <w:rPr>
      <w:rFonts w:hint="eastAsia" w:ascii="宋体" w:hAnsi="宋体" w:eastAsia="宋体"/>
      <w:color w:val="000000"/>
      <w:sz w:val="18"/>
      <w:szCs w:val="18"/>
    </w:rPr>
  </w:style>
  <w:style w:type="character" w:customStyle="1" w:styleId="79">
    <w:name w:val="标题 4 Char1"/>
    <w:autoRedefine/>
    <w:qFormat/>
    <w:locked/>
    <w:uiPriority w:val="0"/>
    <w:rPr>
      <w:rFonts w:eastAsia="方正小标宋_GBK"/>
      <w:bCs/>
      <w:kern w:val="2"/>
      <w:sz w:val="36"/>
      <w:szCs w:val="28"/>
    </w:rPr>
  </w:style>
  <w:style w:type="paragraph" w:customStyle="1" w:styleId="80">
    <w:name w:val="表头"/>
    <w:basedOn w:val="1"/>
    <w:autoRedefine/>
    <w:qFormat/>
    <w:uiPriority w:val="0"/>
    <w:pPr>
      <w:adjustRightInd w:val="0"/>
      <w:spacing w:before="80" w:after="80" w:line="280" w:lineRule="atLeast"/>
      <w:ind w:firstLine="0" w:firstLineChars="0"/>
    </w:pPr>
    <w:rPr>
      <w:rFonts w:eastAsia="黑体" w:cs="宋体"/>
      <w:kern w:val="2"/>
      <w:sz w:val="24"/>
      <w:szCs w:val="24"/>
      <w:lang w:eastAsia="zh-CN" w:bidi="ar-SA"/>
    </w:rPr>
  </w:style>
  <w:style w:type="paragraph" w:customStyle="1" w:styleId="81">
    <w:name w:val="custom_unionstyle"/>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sz w:val="24"/>
      <w:szCs w:val="24"/>
      <w:lang w:eastAsia="zh-CN" w:bidi="ar-SA"/>
    </w:rPr>
  </w:style>
  <w:style w:type="paragraph" w:customStyle="1" w:styleId="82">
    <w:name w:val="表内文字"/>
    <w:basedOn w:val="1"/>
    <w:autoRedefine/>
    <w:qFormat/>
    <w:uiPriority w:val="0"/>
    <w:pPr>
      <w:adjustRightInd w:val="0"/>
      <w:spacing w:before="60" w:after="60" w:line="280" w:lineRule="atLeast"/>
      <w:ind w:firstLine="0" w:firstLineChars="0"/>
      <w:jc w:val="both"/>
    </w:pPr>
    <w:rPr>
      <w:kern w:val="2"/>
      <w:sz w:val="24"/>
      <w:szCs w:val="24"/>
      <w:lang w:eastAsia="zh-CN" w:bidi="ar-SA"/>
    </w:rPr>
  </w:style>
  <w:style w:type="paragraph" w:styleId="83">
    <w:name w:val="List Paragraph"/>
    <w:basedOn w:val="1"/>
    <w:autoRedefine/>
    <w:qFormat/>
    <w:uiPriority w:val="34"/>
    <w:pPr>
      <w:snapToGrid/>
      <w:spacing w:line="240" w:lineRule="auto"/>
      <w:ind w:firstLine="420"/>
      <w:jc w:val="both"/>
    </w:pPr>
    <w:rPr>
      <w:rFonts w:ascii="Calibri" w:hAnsi="Calibri" w:eastAsia="宋体"/>
      <w:kern w:val="2"/>
      <w:sz w:val="21"/>
      <w:szCs w:val="24"/>
      <w:lang w:eastAsia="zh-CN" w:bidi="ar-SA"/>
    </w:rPr>
  </w:style>
  <w:style w:type="paragraph" w:customStyle="1" w:styleId="84">
    <w:name w:val="WPSOffice手动目录 1"/>
    <w:qFormat/>
    <w:uiPriority w:val="0"/>
    <w:rPr>
      <w:rFonts w:ascii="Calibri" w:hAnsi="Calibri" w:eastAsia="宋体" w:cs="Times New Roman"/>
      <w:lang w:val="en-US" w:eastAsia="zh-CN" w:bidi="ar-SA"/>
    </w:rPr>
  </w:style>
  <w:style w:type="paragraph" w:customStyle="1" w:styleId="85">
    <w:name w:val="_Style 84"/>
    <w:basedOn w:val="3"/>
    <w:next w:val="1"/>
    <w:autoRedefine/>
    <w:qFormat/>
    <w:uiPriority w:val="39"/>
    <w:pPr>
      <w:keepNext/>
      <w:keepLines/>
      <w:widowControl/>
      <w:snapToGrid/>
      <w:spacing w:before="480" w:line="276" w:lineRule="auto"/>
      <w:jc w:val="left"/>
      <w:outlineLvl w:val="9"/>
    </w:pPr>
    <w:rPr>
      <w:rFonts w:ascii="Cambria" w:hAnsi="Cambria" w:eastAsia="宋体"/>
      <w:b/>
      <w:color w:val="365F91"/>
      <w:sz w:val="28"/>
      <w:lang w:val="en-US" w:eastAsia="zh-CN" w:bidi="ar-SA"/>
    </w:rPr>
  </w:style>
  <w:style w:type="paragraph" w:customStyle="1" w:styleId="86">
    <w:name w:val="p0"/>
    <w:basedOn w:val="1"/>
    <w:autoRedefine/>
    <w:qFormat/>
    <w:uiPriority w:val="0"/>
    <w:pPr>
      <w:widowControl/>
      <w:snapToGrid/>
      <w:spacing w:line="240" w:lineRule="auto"/>
      <w:ind w:firstLine="0" w:firstLineChars="0"/>
      <w:jc w:val="both"/>
    </w:pPr>
    <w:rPr>
      <w:rFonts w:eastAsia="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184</Pages>
  <Words>1151</Words>
  <Characters>1211</Characters>
  <Lines>1077</Lines>
  <Paragraphs>303</Paragraphs>
  <TotalTime>16</TotalTime>
  <ScaleCrop>false</ScaleCrop>
  <LinksUpToDate>false</LinksUpToDate>
  <CharactersWithSpaces>1245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2021-04-16T17:04:00Z</dcterms:created>
  <dc:creator>何艳芳</dc:creator>
  <cp:lastModifiedBy>Rocy</cp:lastModifiedBy>
  <cp:lastPrinted>2016-07-20T08:55:00Z</cp:lastPrinted>
  <dcterms:modified xsi:type="dcterms:W3CDTF">2025-06-03T01:50:43Z</dcterms:modified>
  <dc:title>湖南省农业农村厅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75A68398BA974B949E8E0E33FAE58D26</vt:lpwstr>
  </property>
  <property fmtid="{D5CDD505-2E9C-101B-9397-08002B2CF9AE}" pid="3" name="KSOProductBuildVer">
    <vt:lpwstr>2052-12.1.0.21171</vt:lpwstr>
  </property>
  <property fmtid="{D5CDD505-2E9C-101B-9397-08002B2CF9AE}" pid="4" name="KSOSaveFontToCloudKey">
    <vt:lpwstr>219347116_embed</vt:lpwstr>
  </property>
  <property fmtid="{D5CDD505-2E9C-101B-9397-08002B2CF9AE}" pid="5" name="KSOTemplateDocerSaveRecord">
    <vt:lpwstr>eyJoZGlkIjoiYjY3ZGExZjYwMTI4YmMyMDhjZTQxZmYxZDI0ZTcyMmYiLCJ1c2VySWQiOiIzNzEwMTY1OTEifQ==</vt:lpwstr>
  </property>
</Properties>
</file>