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795"/>
        <w:gridCol w:w="3300"/>
        <w:gridCol w:w="2520"/>
        <w:gridCol w:w="1275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2023年度鼎城区（市、区、场）享受农机报废补贴的农户信息表(第二批）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机主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报废补贴机具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正农-4LZ-0.6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常德湖堤农机专业合作社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常德湖堤农机专业合作社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丰谷4LZ-4.5ZA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柳林4LZ-4.0B1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艾禾4LZT-4.0ZB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丰谷4LZ-4.5ZA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沃得4LZ-5.0MAQ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常德湖堤农机专业合作社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聂泽凡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聂泽凡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柳林4LZ-4.0B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聂泽凡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佳宁-244D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张寿兴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梁久念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梁久念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梁久念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雷沃谷神湘07C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思达4LZ-5.0Z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常德市鼎城区天来农机专业合作社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2Z-6B2(PZ60-HDRT)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常德市鼎城区竹田农机专业合作社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湘西-18YA-1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黄泽胜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金牛-18Y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湘西-18YA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常德市滕锋农业综合服务有限公司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常德市滕锋农业综合服务有限公司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常德市滕锋农业综合服务有限公司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宇成4LBZ-150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康拜因4LZ-4.0Z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莱恩4LZ-4.6A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瑞创4LZ-2.0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孙联明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艾禾4LZ-4.0ZB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莱恩4LZ-4.6A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星光4LZ-5.0Z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星光4LZ-5.0Z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李宪党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谷王4LZ-2.5Z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丰谷4LZ-4.5ZC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杨正初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湘华凯4LZ-1.4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正农-4LZ-0.6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姚芳军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黄功勋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丰谷4LZ-4.5ZC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罗隆付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安福-18Y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姚敦秋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安福-18Y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牛鼻滩镇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刘珍保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宗南-280T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谷王4LZY-2.5Q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柳林4LZ-5.0B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斗姆湖街道办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李圣志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841280.0000</w:t>
            </w:r>
          </w:p>
        </w:tc>
      </w:tr>
    </w:tbl>
    <w:p/>
    <w:sectPr>
      <w:pgSz w:w="16838" w:h="11906" w:orient="landscape"/>
      <w:pgMar w:top="1349" w:right="1440" w:bottom="1293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5F7946C8"/>
    <w:rsid w:val="135E0B87"/>
    <w:rsid w:val="5F79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2023-10-27T07:53:00Z</dcterms:created>
  <dc:creator>～紫色&amp;风铃～</dc:creator>
  <cp:lastModifiedBy>Rocy</cp:lastModifiedBy>
  <dcterms:modified xsi:type="dcterms:W3CDTF">2023-10-30T00:39:07Z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E2DAFA4FFDEC4361A283DF4EAB96332A_13</vt:lpwstr>
  </property>
</Properties>
</file>