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5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84"/>
        <w:gridCol w:w="1620"/>
        <w:gridCol w:w="1344"/>
        <w:gridCol w:w="2148"/>
        <w:gridCol w:w="1512"/>
        <w:gridCol w:w="936"/>
        <w:gridCol w:w="1416"/>
        <w:gridCol w:w="1296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35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2023年度慈利县第二批享受农机购置与应用补贴的购机者信息表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购机者</w:t>
            </w:r>
          </w:p>
        </w:tc>
        <w:tc>
          <w:tcPr>
            <w:tcW w:w="8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补贴资金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所在乡（镇）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购机者姓名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购买机型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经销商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购买数量（台）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单台销售价格（元）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单台补贴额（元）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总补贴额（元）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邹如福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申昌杰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肖际明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重庆蛟马动力科技有限公司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李刚才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昆明鸿溪机电有限公司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农用汽油机直联离心泵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WP50-40G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尹丛珍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陈启学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昆明鸿溪机电有限公司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农用汽油机直联离心泵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WP50-40G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李应民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昆明鸿溪机电有限公司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农用汽油机直联离心泵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WP50-40G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杨万崇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唐耿耀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湖南银杉机电制造有限公司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范年新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台州欧玮机械有限公司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茶树修剪机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3CXD-750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石门县欧玮机械服务中心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吴仁贵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彭从友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台州欧玮机械有限公司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电动采茶机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4CD-30E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石门县欧玮机械服务中心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吴伦平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裴岳权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胡其春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李美成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喻治权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黎德清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莫胜海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陈全炳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吴远望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唐西初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卓德见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史国庆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周歧山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雷明雄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叶元梅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张家界闻天商贸有限公司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卓志欣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范祝芳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台州欧玮机械有限公司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电动采茶机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4CD-30E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石门县欧玮机械服务中心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姚明东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台州欧玮机械有限公司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电动采茶机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4CD-30E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石门县欧玮机械服务中心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席山清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程佑安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于永恕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麻彐华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广福桥镇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刘金平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吴汉武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赵辉战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张金泥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唐兴民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郑世华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张再仁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陈宏象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李应民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吴扬烟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谭非华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污水污物潜水电泵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WQD15-7-1.1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周小平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唐西双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卓志聪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向才英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慈利县伏玉农机作业专业合作社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浙江星莱和农业装备有限公司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高速插秧机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2ZG-6A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慈利县伏玉农机作业专业合作社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湖南湘数大数据科技有限公司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北斗作业信息采集终端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HNXS2016-I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常德市齐旺农业机械销售有限公司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慈利县互盈水稻机械化种植专业合作社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浙江星莱和农业装备有限公司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高速插秧机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2ZG-6A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慈利县金权农机专业合作社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浙江星莱和农业装备有限公司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高速插秧机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2ZG-6A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慈利县汇农农机作业专业合作社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浙江星莱和农业装备有限公司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高速插秧机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2ZG-6A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慈利县汇农农机作业专业合作社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湖南湘数大数据科技有限公司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北斗作业信息采集终端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HNXS2016-I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常德市齐旺农业机械销售有限公司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慈利县汇农农机作业专业合作社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浙江星莱和农业装备有限公司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高速插秧机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2ZG-6A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慈利县汇农农机作业专业合作社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湖南湘数大数据科技有限公司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北斗作业信息采集终端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HNXS2016-I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常德市齐旺农业机械销售有限公司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慈利县互盈水稻机械化种植专业合作社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湖南湘数大数据科技有限公司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北斗作业信息采集终端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HNXS2016-I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常德市齐旺农业机械销售有限公司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慈利县金权农机专业合作社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湖南湘数大数据科技有限公司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北斗作业信息采集终端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HNXS2016-I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常德市齐旺农业机械销售有限公司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吴益生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卓如进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吴碧桃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王章明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王作物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于松林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湖南银杉机电制造有限公司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李爱民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易金海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巫泽兵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卓尚元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黎开成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台州欧玮机械有限公司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电动采茶机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4CD-30E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石门县欧玮机械服务中心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韩才章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彭辉球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朱雪竹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钟黄初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菏泽市天艺农业机械制造有限公司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圆草捆打捆机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9YYQ-800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唐耿冬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黎开选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台州欧玮机械有限公司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电动采茶机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4CD-30E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石门县欧玮机械服务中心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田东妹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刘志建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台州欧玮机械有限公司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电动采茶机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4CD-30E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石门县欧玮机械服务中心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孙德元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慈利县金慈街道团溪村股份经济合作社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浙江星莱和农业装备有限公司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高速插秧机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2ZG-6A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慈利县金慈农机有限公司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慈利县金慈街道团溪村股份经济合作社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慈利县金慈农机有限公司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谭永寿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向金绒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台州欧玮机械有限公司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电动采茶机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4CD-30E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石门县欧玮机械服务中心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褚开峰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曾凡平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河南巨隆科技有限公司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1GQNP-200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澧县金业农机有限责任公司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朱允顺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湖南银杉机电制造有限公司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符辰勇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慈利县三合镇望月坪村经济合作社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浙江星莱和农业装备有限公司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高速插秧机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2ZG-6A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慈利县金慈农机有限公司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慈利县三合镇望月坪村经济合作社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慈利县金慈农机有限公司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卓四清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卓四清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杨林松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卢明初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李德仲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李西礼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朱方新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龚汉禹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宁克礼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甫一忠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向金华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杜登学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慈利县伏玉农机作业专业合作社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河南汉诺威实业有限公司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1GKN-250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慈利县伏玉农机作业专业合作社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河南汉诺威实业有限公司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1GKN-230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朱龙清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安徽春风农林机械制造股份有限公司(原:安徽春风农林机械制造有限公司)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1WG-5.00Q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符玖珍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吴贤林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张树贵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唐会初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唐纯国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唐西主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唐西鉴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余元升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朱发荣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朱法红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谢家武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杨海群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陈世凡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卓如全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唐纯平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赵辉信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卓儒华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向献国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李思秀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廖桂洲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朱中球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胡光汉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1WGQZ2.5-73A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向任清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曾凡云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陈克奎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李经耀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黎昌林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朱忠清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重庆康搏斯动力设备有限公司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二坊坪镇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张道武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宋迪从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朱允福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张桂振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谢冬芝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姚隆国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龙瑞竹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朱法忠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湖南银杉机电制造有限公司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胡约峰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沈宏定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黄大跃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骆炎铣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文国建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杨光华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宋贤之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龙为国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向绪再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幸永富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刘远峰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杨年红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满维桃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杉木桥镇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柴龙化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朱安生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重庆嘉士博机械制造有限公司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1WGCZ4.05-95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王九远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龚安忠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重庆雅谷机械制造有限公司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现:1WG4.05-95FC-ZC(G4)(原:1WG4.05-95FC-ZC)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高忠任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刘金盛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朱良政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重庆雅谷机械制造有限公司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现:1WG4.05-95FC-ZC(G4)(原:1WG4.05-95FC-ZC)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牛国清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1WGQZ2.5-73A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朱安生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重庆雅谷机械制造有限公司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现:1WG4.05-95FC-ZC(G4)(原:1WG4.05-95FC-ZC)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王勋国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吴有贵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王申祥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重庆雅谷机械制造有限公司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现:1WG4.05-95FC-ZC(G4)(原:1WG4.05-95FC-ZC)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聂锦周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重庆雅谷机械制造有限公司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现:1WG4.05-95FC-ZC(G4)(原:1WG4.05-95FC-ZC)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叶元梅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重庆雅谷机械制造有限公司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现:1WG4.05-95FC-ZC(G4)(原:1WG4.05-95FC-ZC)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余世礼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邓昌成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全伯忠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重庆雅谷机械制造有限公司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现:1WG4.05-95FC-ZC(G4)(原:1WG4.05-95FC-ZC)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余世明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向学吾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张德权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朱珍清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重庆嘉士博机械制造有限公司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朱法兴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陈秋华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于金碧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胡长松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熊传富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二坊坪镇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刘开春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现:1WG4.1-105FC-ZC(G4)(原:1WG4.1-105FC-ZC)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朱明忠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慈利县澧源农业机械服务专业合作社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北京博创联动科技有限公司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农机作业智能监测终端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EM7080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朱双全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张德志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杨结华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朱国元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于洪兵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朱腊初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方小村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重庆嘉士博机械制造有限公司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1WGCZ4.05-95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朱双林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朱良立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于先平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朱允五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张冬清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吴国正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胡同生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张贤安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向新中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广宁县木格农业机械有限公司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6NF-4B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林双全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汪本怀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胡德云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汪再安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朱家权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李若军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麻绍福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朱常均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高育军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1WG4.0-65FQ-ZC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汪再安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朱喜军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李西礼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杨荣初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秦绪进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朱中球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张金凡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朱惠清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龙腾明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李安生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刘子龙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唐纯生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文林吾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黎昌清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重庆蛟马动力科技有限公司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余海仙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青岛华盛天达农业装备有限公司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秧盘播种成套设备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2BZP-580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湖南田野农机销售有限公司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4790.00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4790.00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黄国冬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朱法刚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幸永桂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吴贤成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慈利县金权农机专业合作社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青岛华盛天达农业装备有限公司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秧盘播种成套设备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2BZP-580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湖南田野农机销售有限公司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4790.00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4790.00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朱寿全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张平云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熊炎竹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向新国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台州欧玮机械有限公司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电动采茶机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4CD-30E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石门县欧玮机械服务中心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朱次国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杜再珍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李元盛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周金初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朱立勋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陈菊平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朱华成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秦永文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1WG4.0-65FQ-ZC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杉木桥镇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柴立银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黎开瑞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杉木桥镇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唐会军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卓尚双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舒光林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杜修章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杜修章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熊先志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赵愈青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卓元如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杨光林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湘潭安盾机械制造有限公司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前置微耕机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1WG4.0-70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胡大成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向业勇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现:1WG6.3-135FC-ZC(G4)(原:1WG6.3-135FC-ZC)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杨国先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乐山市井研县万东机械制造有限公司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卓海清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唐清明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现:1WG4.0-100(G4)(原:1WG4.0-100)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付圣国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邢宇宙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许旦初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黄德球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汪楚满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秦绪权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1WG4.0-65FQ-ZC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李泽元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吴远科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刘开平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袁诒华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胡次凡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重庆嘉士博机械制造有限公司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1WGCZ4.05-95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陈康明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王会明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彭金万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方秋桂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张树荣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向轮辉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熊仁铣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杨海平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涂义忠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李吉万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陈小平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江正盛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前置微耕机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现:1WG4.05-70(G4)(原:1WG4.05-70)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沈行猛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伍小丽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沈行猛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现:1WG4.0-100(G4)(原:1WG4.0-100)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张礼平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黎建华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长沙桑铼特农业机械设备有限公司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1GQ-230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慈利县金慈农机有限公司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沈昌峰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黄成初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陈启兵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洪耀武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沙新奎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黄光芳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杨春友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李井仁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现:1WG6.3-135FC-ZC(G4)(原:1WG6.3-135FC-ZC)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张必军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王彐亮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唐熙德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李西平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卓春初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汽油机水泵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QGZ80-30-20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朱金桃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重庆田中科技集团有限公司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现:1WGCZ4.05-95(G4)(原:1WGCZ4.05-95)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张家界闻天商贸有限公司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李旭平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现:1WG4.0-100(G4)(原:1WG4.0-100)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张家界闻天商贸有限公司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黎德刚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胡兴民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杨春龙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许向阳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乐山市井研县万东机械制造有限公司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谢迪海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杨万礼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许云双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陈凤吾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广福桥镇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黎进雪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双峰县双强电子商务有限公司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朱安生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朱亚初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张汝见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蒋银竹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王家立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卓志民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朱明铣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朱华美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刘显华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陈明凡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陈明凡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薛绍明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徐香庭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刘开明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二坊坪镇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黄文忠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杨海涛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吴远国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罗双清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二坊坪镇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张友庆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罗双清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石贵华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朱华初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二坊坪镇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颜泽枝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谢朝荣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杨万甲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皇启凡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陶文铣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陈明儒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唐植兵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高绪祥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刘满祥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杨新运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唐汇光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朱良才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张友堂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朱立珍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吴名山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蒋世建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湘潭安盾机械制造有限公司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前置微耕机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1WG4.0-70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张桂秋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赵飞海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张德平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董明欣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1WG4.0-65FQ-ZC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段超桂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前置微耕机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现:1WG4.05-70(G4)(原:1WG4.05-70)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朱和妹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李永安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二坊坪镇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张雪之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杜艮凡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胡元锋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二坊坪镇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易发杏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胡国珍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寇周宏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朱惠民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寇自富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熊启树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王作银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唐植庆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胡升章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杜雪珍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二坊坪镇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杜桃树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1487140.00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522520.00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522520.00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3ZGExZjYwMTI4YmMyMDhjZTQxZmYxZDI0ZTcyMmYifQ=="/>
  </w:docVars>
  <w:rsids>
    <w:rsidRoot w:val="00C3467E"/>
    <w:rsid w:val="004C7A47"/>
    <w:rsid w:val="00C3467E"/>
    <w:rsid w:val="444C5A79"/>
    <w:rsid w:val="7009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t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et6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177</Pages>
  <Words>4639</Words>
  <Characters>26444</Characters>
  <Lines>220</Lines>
  <Paragraphs>62</Paragraphs>
  <TotalTime>2</TotalTime>
  <ScaleCrop>false</ScaleCrop>
  <LinksUpToDate>false</LinksUpToDate>
  <CharactersWithSpaces>31021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2023-10-25T01:28:00Z</dcterms:created>
  <dc:creator>Administrator</dc:creator>
  <cp:lastModifiedBy>桃桃猫</cp:lastModifiedBy>
  <dcterms:modified xsi:type="dcterms:W3CDTF">2023-10-25T07:19:15Z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38C8058DF8334335A9681EEDE595FC5C_13</vt:lpwstr>
  </property>
</Properties>
</file>