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eastAsia="方正小标宋简体"/>
          <w:color w:val="auto"/>
          <w:sz w:val="28"/>
          <w:szCs w:val="28"/>
        </w:rPr>
        <w:t>202</w:t>
      </w:r>
      <w:r>
        <w:rPr>
          <w:rFonts w:hint="eastAsia" w:eastAsia="方正小标宋简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年农产品检测技术能力验证结果汇总表（市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）</w:t>
      </w:r>
    </w:p>
    <w:tbl>
      <w:tblPr>
        <w:tblStyle w:val="3"/>
        <w:tblW w:w="13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035"/>
        <w:gridCol w:w="727"/>
        <w:gridCol w:w="765"/>
        <w:gridCol w:w="893"/>
        <w:gridCol w:w="1536"/>
        <w:gridCol w:w="879"/>
        <w:gridCol w:w="930"/>
        <w:gridCol w:w="990"/>
        <w:gridCol w:w="108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tblHeader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参加单位名称</w:t>
            </w:r>
          </w:p>
        </w:tc>
        <w:tc>
          <w:tcPr>
            <w:tcW w:w="87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能力验证结果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tblHeader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农产品中重金属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畜禽产品中兽药和违禁添加物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水产品中药物残留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tblHeader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必考项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全项</w:t>
            </w: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β-受体激动剂</w:t>
            </w:r>
          </w:p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氟喹诺酮类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诺酮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硝基呋喃类代谢物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长沙市农产品质量监测中心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湘潭市农产品质量安全检测管理站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衡阳市农产品质量安全监测中心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邵阳市畜牧水产事务中心畜禽水产品质量安全检测中心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张家界市农产品质量安全检验检测中心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益阳市农产品质量检验检测中心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常德市农产品质量安全检验检测中心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常德市畜禽水产品质量安全检验检测中心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娄底市农业技术管理处农产品质量安全监督检验测试中心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娄底市畜禽水产品质量安全检测中心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合格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永州市食品质量安全监督检测检验中心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郴州市农产品质量检验检测中心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合格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湘西自治州农产品检验检测中心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color w:val="auto"/>
        </w:rPr>
        <w:sectPr>
          <w:footerReference r:id="rId3" w:type="default"/>
          <w:footerReference r:id="rId4" w:type="even"/>
          <w:pgSz w:w="16838" w:h="11906" w:orient="landscape"/>
          <w:pgMar w:top="964" w:right="1440" w:bottom="964" w:left="144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color w:val="auto"/>
        </w:rPr>
      </w:pPr>
    </w:p>
    <w:p>
      <w:pPr>
        <w:jc w:val="center"/>
        <w:rPr>
          <w:rFonts w:eastAsia="方正小标宋简体"/>
          <w:color w:val="auto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eastAsia="方正小标宋简体"/>
          <w:color w:val="auto"/>
          <w:sz w:val="28"/>
          <w:szCs w:val="28"/>
        </w:rPr>
        <w:t>202</w:t>
      </w:r>
      <w:r>
        <w:rPr>
          <w:rFonts w:hint="eastAsia" w:eastAsia="方正小标宋简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年农产品检测技术能力验证结果汇总表（县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）</w:t>
      </w:r>
    </w:p>
    <w:tbl>
      <w:tblPr>
        <w:tblStyle w:val="3"/>
        <w:tblW w:w="13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819"/>
        <w:gridCol w:w="855"/>
        <w:gridCol w:w="855"/>
        <w:gridCol w:w="1080"/>
        <w:gridCol w:w="1488"/>
        <w:gridCol w:w="1032"/>
        <w:gridCol w:w="900"/>
        <w:gridCol w:w="945"/>
        <w:gridCol w:w="1080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参加单位名称</w:t>
            </w:r>
          </w:p>
        </w:tc>
        <w:tc>
          <w:tcPr>
            <w:tcW w:w="92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能力验证结果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农产品中重金属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畜禽产品中兽药和违禁添加物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水产品中药物残留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tblHeader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必考项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β-受体激动剂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氟喹诺酮类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诺酮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硝基呋喃类代谢物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浏阳市农产品质量监测中心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/>
          <w:p/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浏阳市畜禽水产品检测中心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长沙县食品药品安全检测中心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醴陵市农产品质量监督检验检测中心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渌口区农业综合服务中心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茶陵县农产品质量安全检验检测中心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湘乡市农产品质量安全检验检测站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韶山市农产品质量检验检测中心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衡阳县农产品质量安全检验检测站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衡南县农产品质量检验检测站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衡东县农产品质量检验检测中心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祁东县农产品质量检验检测中心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常宁市农产品质量检验检测中心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邵东市农产品质量安全检测站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新邵县农产品质量检验检测站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隆回县农产品质量安全检测站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/>
          <w:p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武冈市检验检测中心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绥宁县农产品质量检测中心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汨罗市农产品质量安全监督检测中心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临湘市农产品质量安全检验检测中心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君山区农产品质量安全检验检测站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岳阳县农产品质量安全检测中心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湘阴县农业农村局农业综合检测中心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平江县检验检测中心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华容县检验检测中心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永定区农产品质量安全检验检测中心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慈利县农产品质量监督检验检测站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桑植县检验检测中心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益阳市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赫山区农产品质量安全检验检测站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资阳区农产品质量安全检验检测站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安化县农产品质量检验检测中心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桃江县农产品质量安全检测站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南县检验检测中心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鼎城区农产品质量检验检测中心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津市市农产品质量检验检测中心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汉寿县农产品质量检测中心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澧县农产品质量安全检测中心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临澧县农产品质量安全监测检验站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桃源县农产品质量监测中心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安乡县农产品质量安全检测中心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石门县农产品质量安全检验检测站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冷水江市农产品质量安全检验检测中心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新化检验检测站县农产品质量监督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涟源市农产品质量安全检验检测中心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双峰县农产品质量安全检验检测中心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资兴市农产品质量检验检测中心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苏仙区农产品质量监督检验检测中心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安仁县农产品质量检验检测中心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临武县农产品质量安全检验检测中心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汝城县农业综合检验检测中心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桂阳县农产品质量检验检测中心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双牌县农产品质量安全检验检测中心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道县食品质量安全监督检测检验中心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宁远县农产品质量安全综合检测站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新田县食品质量安全检验检测中心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蓝山县农产品质量监督检验检测站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东安县食品质量安全监督检测检验中心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江永县农产品质量安全检测中心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洪江市农产品质量安全监督检验检测站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沅陵县农产品质量安全监测站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麻阳苗族自治县农产品质量检验检测监督中心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芷江侗族自治县农产品质量安全监督检验检测站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中方县农产品质量检验检测中心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会同县林副产品质量监督检验中心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靖州苗族侗族自治县质量计量检验检测中心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辰溪县农产品质量检验检测中心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花垣县农产品质量安全监督检验检测服务中心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凤凰县农产品质量安全检验检测站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龙山县农产品质量安全监督检验检测站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泸溪县农产品质量安全检验检测站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永顺县农产品安全检验检测中心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古丈县农产品质量检验检测站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color w:val="auto"/>
        </w:rPr>
        <w:sectPr>
          <w:pgSz w:w="16838" w:h="11906" w:orient="landscape"/>
          <w:pgMar w:top="964" w:right="1440" w:bottom="964" w:left="1440" w:header="851" w:footer="992" w:gutter="0"/>
          <w:pgNumType w:fmt="decimal"/>
          <w:cols w:space="720" w:num="1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202</w:t>
      </w:r>
      <w:r>
        <w:rPr>
          <w:rFonts w:hint="eastAsia" w:eastAsia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年全省农产品检测技术能力验证结果汇总表（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其它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）</w:t>
      </w:r>
    </w:p>
    <w:tbl>
      <w:tblPr>
        <w:tblStyle w:val="3"/>
        <w:tblW w:w="13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825"/>
        <w:gridCol w:w="930"/>
        <w:gridCol w:w="885"/>
        <w:gridCol w:w="855"/>
        <w:gridCol w:w="1110"/>
        <w:gridCol w:w="960"/>
        <w:gridCol w:w="960"/>
        <w:gridCol w:w="945"/>
        <w:gridCol w:w="90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参加单位名称</w:t>
            </w:r>
          </w:p>
        </w:tc>
        <w:tc>
          <w:tcPr>
            <w:tcW w:w="86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能力验证结果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农产品中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农药残留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农产品中重金属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畜禽产品中兽药和违禁添加物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水产品中药物残留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必考项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全项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β-受体激动剂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氟喹诺酮类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总体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评价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氟喹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诺酮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硝基呋喃类代谢物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总体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长沙市海关技术中心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湖南省硕远检测技术有限公司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湖南鼎誉检验检测股份有限公司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湖南安基检测技术有限公司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湖南省产商品质量检验研究院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湖南省勘测设计院有限公司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湖南省分析测试中心有限公司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湖南湘中博一检测技术有限公司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湖南宏润检测有限公司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湖南省微生物研究院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中大智能科技股份有限公司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湖南云天检测技术有限公司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湖南品标华测检测技术有限公司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湖南新程检测有限公司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湖南山水检测有限公司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湖南华弘检测有限公司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湖南正信检测技术股份有限公司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韬谱科技有限公司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广电计量检测（湖南）有限公司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湖南广绿检测有限公司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中国检验认证集团湖南有限公司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湖南文谱检测技术研究有限公司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湖南中科基因技术有限公司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湖南伟达纳比检测科学有限公司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中南粮油食品科学研究院有限公司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华智检测技术有限公司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</w:tr>
    </w:tbl>
    <w:p/>
    <w:p/>
    <w:p/>
    <w:p>
      <w:bookmarkStart w:id="0" w:name="_GoBack"/>
      <w:bookmarkEnd w:id="0"/>
    </w:p>
    <w:sectPr>
      <w:pgSz w:w="16838" w:h="11906" w:orient="landscape"/>
      <w:pgMar w:top="964" w:right="1440" w:bottom="964" w:left="144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5FF71DA8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5FF71DA8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2023-08-14T01:05:00Z</dcterms:created>
  <dc:creator>万全鹏</dc:creator>
  <cp:lastModifiedBy>万全鹏</cp:lastModifiedBy>
  <dcterms:modified xsi:type="dcterms:W3CDTF">2023-08-14T01:06:58Z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774075E4575447E5B5A585EAD6AAD8B8_11</vt:lpwstr>
  </property>
</Properties>
</file>