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pPr>
      <w:r>
        <w:t>附件</w:t>
      </w:r>
    </w:p>
    <w:p>
      <w:pPr>
        <w:ind w:firstLine="640"/>
      </w:pPr>
      <w:r>
        <w:t xml:space="preserve"> </w:t>
      </w:r>
    </w:p>
    <w:p>
      <w:pPr>
        <w:pStyle w:val="2"/>
      </w:pPr>
      <w:r>
        <w:t>湖南省农业工程建设项目安全生产责任</w:t>
      </w:r>
    </w:p>
    <w:p>
      <w:pPr>
        <w:pStyle w:val="2"/>
      </w:pPr>
      <w:r>
        <w:t>保险承保机构报送资料清单</w:t>
      </w:r>
    </w:p>
    <w:p>
      <w:pPr>
        <w:ind w:firstLine="640"/>
      </w:pPr>
      <w:r>
        <w:t xml:space="preserve"> </w:t>
      </w:r>
    </w:p>
    <w:p>
      <w:pPr>
        <w:pStyle w:val="3"/>
        <w:ind w:firstLine="640"/>
      </w:pPr>
      <w:r>
        <w:t>一、保险公司基本情况</w:t>
      </w:r>
    </w:p>
    <w:p>
      <w:pPr>
        <w:pStyle w:val="4"/>
        <w:ind w:firstLine="643"/>
      </w:pPr>
      <w:r>
        <w:t>（一）总公司基本情况表</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051"/>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8" w:type="dxa"/>
            <w:noWrap/>
            <w:vAlign w:val="center"/>
          </w:tcPr>
          <w:p>
            <w:pPr>
              <w:spacing w:line="400" w:lineRule="exact"/>
              <w:ind w:right="-16" w:firstLine="0" w:firstLineChars="0"/>
              <w:jc w:val="center"/>
              <w:textAlignment w:val="center"/>
              <w:rPr>
                <w:rFonts w:eastAsia="黑体"/>
                <w:sz w:val="24"/>
              </w:rPr>
            </w:pPr>
            <w:r>
              <w:rPr>
                <w:rFonts w:eastAsia="黑体"/>
                <w:sz w:val="24"/>
              </w:rPr>
              <w:t>序号</w:t>
            </w:r>
          </w:p>
        </w:tc>
        <w:tc>
          <w:tcPr>
            <w:tcW w:w="4051" w:type="dxa"/>
            <w:noWrap/>
            <w:vAlign w:val="center"/>
          </w:tcPr>
          <w:p>
            <w:pPr>
              <w:adjustRightInd/>
              <w:spacing w:line="400" w:lineRule="exact"/>
              <w:ind w:right="-16" w:firstLine="0" w:firstLineChars="0"/>
              <w:jc w:val="center"/>
              <w:textAlignment w:val="center"/>
              <w:rPr>
                <w:rFonts w:eastAsia="黑体"/>
                <w:sz w:val="24"/>
              </w:rPr>
            </w:pPr>
            <w:r>
              <w:rPr>
                <w:rFonts w:eastAsia="黑体"/>
                <w:sz w:val="24"/>
              </w:rPr>
              <w:t>项目</w:t>
            </w:r>
          </w:p>
        </w:tc>
        <w:tc>
          <w:tcPr>
            <w:tcW w:w="3827" w:type="dxa"/>
            <w:noWrap/>
            <w:vAlign w:val="center"/>
          </w:tcPr>
          <w:p>
            <w:pPr>
              <w:spacing w:line="400" w:lineRule="exact"/>
              <w:ind w:right="-16" w:firstLine="0" w:firstLineChars="0"/>
              <w:jc w:val="center"/>
              <w:textAlignment w:val="center"/>
              <w:rPr>
                <w:rFonts w:eastAsia="黑体"/>
                <w:spacing w:val="4"/>
                <w:sz w:val="24"/>
              </w:rPr>
            </w:pPr>
            <w:r>
              <w:rPr>
                <w:rFonts w:eastAsia="黑体"/>
                <w:spacing w:val="4"/>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8" w:type="dxa"/>
            <w:noWrap/>
            <w:vAlign w:val="center"/>
          </w:tcPr>
          <w:p>
            <w:pPr>
              <w:spacing w:line="400" w:lineRule="exact"/>
              <w:ind w:firstLine="0" w:firstLineChars="0"/>
              <w:jc w:val="center"/>
              <w:textAlignment w:val="center"/>
              <w:rPr>
                <w:sz w:val="24"/>
              </w:rPr>
            </w:pPr>
            <w:r>
              <w:rPr>
                <w:sz w:val="24"/>
              </w:rPr>
              <w:t>1</w:t>
            </w:r>
          </w:p>
        </w:tc>
        <w:tc>
          <w:tcPr>
            <w:tcW w:w="4051" w:type="dxa"/>
            <w:noWrap/>
            <w:vAlign w:val="center"/>
          </w:tcPr>
          <w:p>
            <w:pPr>
              <w:adjustRightInd/>
              <w:spacing w:line="400" w:lineRule="exact"/>
              <w:ind w:right="-16" w:firstLine="0" w:firstLineChars="0"/>
              <w:jc w:val="left"/>
              <w:textAlignment w:val="center"/>
              <w:rPr>
                <w:b/>
                <w:sz w:val="24"/>
              </w:rPr>
            </w:pPr>
            <w:r>
              <w:rPr>
                <w:sz w:val="24"/>
              </w:rPr>
              <w:t>总公司营业执照、保险许可证</w:t>
            </w:r>
          </w:p>
        </w:tc>
        <w:tc>
          <w:tcPr>
            <w:tcW w:w="3827" w:type="dxa"/>
            <w:noWrap/>
            <w:vAlign w:val="center"/>
          </w:tcPr>
          <w:p>
            <w:pPr>
              <w:spacing w:line="400" w:lineRule="exact"/>
              <w:ind w:right="-16" w:firstLine="0" w:firstLineChars="0"/>
              <w:jc w:val="left"/>
              <w:textAlignment w:val="center"/>
              <w:rPr>
                <w:b/>
                <w:sz w:val="24"/>
              </w:rPr>
            </w:pPr>
            <w:r>
              <w:rPr>
                <w:spacing w:val="4"/>
                <w:sz w:val="24"/>
              </w:rPr>
              <w:t>具备</w:t>
            </w:r>
            <w:r>
              <w:rPr>
                <w:sz w:val="24"/>
              </w:rPr>
              <w:t>营业执照、保险许可证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38" w:type="dxa"/>
            <w:noWrap/>
            <w:vAlign w:val="center"/>
          </w:tcPr>
          <w:p>
            <w:pPr>
              <w:spacing w:line="400" w:lineRule="exact"/>
              <w:ind w:firstLine="0" w:firstLineChars="0"/>
              <w:jc w:val="center"/>
              <w:textAlignment w:val="center"/>
              <w:rPr>
                <w:sz w:val="24"/>
              </w:rPr>
            </w:pPr>
            <w:r>
              <w:rPr>
                <w:sz w:val="24"/>
              </w:rPr>
              <w:t>2</w:t>
            </w:r>
          </w:p>
        </w:tc>
        <w:tc>
          <w:tcPr>
            <w:tcW w:w="4051" w:type="dxa"/>
            <w:noWrap/>
            <w:vAlign w:val="center"/>
          </w:tcPr>
          <w:p>
            <w:pPr>
              <w:spacing w:line="400" w:lineRule="exact"/>
              <w:ind w:firstLine="0" w:firstLineChars="0"/>
              <w:jc w:val="left"/>
              <w:textAlignment w:val="center"/>
              <w:rPr>
                <w:sz w:val="24"/>
              </w:rPr>
            </w:pPr>
            <w:r>
              <w:rPr>
                <w:sz w:val="24"/>
              </w:rPr>
              <w:t>上年度偿付能力</w:t>
            </w:r>
          </w:p>
        </w:tc>
        <w:tc>
          <w:tcPr>
            <w:tcW w:w="3827" w:type="dxa"/>
            <w:noWrap/>
            <w:vAlign w:val="center"/>
          </w:tcPr>
          <w:p>
            <w:pPr>
              <w:adjustRightInd/>
              <w:spacing w:line="400" w:lineRule="exact"/>
              <w:ind w:firstLine="0" w:firstLineChars="0"/>
              <w:jc w:val="left"/>
              <w:textAlignment w:val="center"/>
              <w:rPr>
                <w:sz w:val="24"/>
              </w:rPr>
            </w:pPr>
            <w:r>
              <w:rPr>
                <w:sz w:val="24"/>
              </w:rPr>
              <w:t>是否满足监管指标：是/否</w:t>
            </w:r>
          </w:p>
          <w:p>
            <w:pPr>
              <w:adjustRightInd/>
              <w:spacing w:line="400" w:lineRule="exact"/>
              <w:ind w:firstLine="0" w:firstLineChars="0"/>
              <w:jc w:val="left"/>
              <w:textAlignment w:val="center"/>
              <w:rPr>
                <w:sz w:val="24"/>
              </w:rPr>
            </w:pPr>
            <w:r>
              <w:rPr>
                <w:sz w:val="24"/>
              </w:rPr>
              <w:t>1.核心偿付能力充足率：  %</w:t>
            </w:r>
          </w:p>
          <w:p>
            <w:pPr>
              <w:adjustRightInd/>
              <w:spacing w:line="400" w:lineRule="exact"/>
              <w:ind w:firstLine="0" w:firstLineChars="0"/>
              <w:jc w:val="left"/>
              <w:textAlignment w:val="center"/>
              <w:rPr>
                <w:sz w:val="24"/>
              </w:rPr>
            </w:pPr>
            <w:r>
              <w:rPr>
                <w:sz w:val="24"/>
              </w:rPr>
              <w:t>2.综合偿付能力充足率：  %</w:t>
            </w:r>
          </w:p>
          <w:p>
            <w:pPr>
              <w:adjustRightInd/>
              <w:spacing w:line="400" w:lineRule="exact"/>
              <w:ind w:firstLine="0" w:firstLineChars="0"/>
              <w:jc w:val="left"/>
              <w:textAlignment w:val="center"/>
              <w:rPr>
                <w:sz w:val="24"/>
              </w:rPr>
            </w:pPr>
            <w:r>
              <w:rPr>
                <w:sz w:val="24"/>
              </w:rPr>
              <w:t>3.风险综合评级：</w:t>
            </w:r>
          </w:p>
        </w:tc>
      </w:tr>
    </w:tbl>
    <w:p>
      <w:pPr>
        <w:spacing w:line="400" w:lineRule="atLeast"/>
        <w:ind w:firstLine="0" w:firstLineChars="0"/>
        <w:textAlignment w:val="baseline"/>
        <w:rPr>
          <w:spacing w:val="4"/>
          <w:sz w:val="24"/>
        </w:rPr>
      </w:pPr>
      <w:r>
        <w:rPr>
          <w:bCs/>
          <w:sz w:val="24"/>
        </w:rPr>
        <w:t>注：1.</w:t>
      </w:r>
      <w:r>
        <w:rPr>
          <w:spacing w:val="4"/>
          <w:sz w:val="24"/>
        </w:rPr>
        <w:t>须提供</w:t>
      </w:r>
      <w:r>
        <w:rPr>
          <w:sz w:val="24"/>
        </w:rPr>
        <w:t>总公司</w:t>
      </w:r>
      <w:r>
        <w:rPr>
          <w:spacing w:val="4"/>
          <w:sz w:val="24"/>
        </w:rPr>
        <w:t>营业执照、保险许可证</w:t>
      </w:r>
      <w:r>
        <w:rPr>
          <w:bCs/>
          <w:sz w:val="24"/>
        </w:rPr>
        <w:t>影印件；</w:t>
      </w:r>
    </w:p>
    <w:p>
      <w:pPr>
        <w:spacing w:line="400" w:lineRule="atLeast"/>
        <w:ind w:firstLine="480" w:firstLineChars="0"/>
        <w:rPr>
          <w:sz w:val="24"/>
        </w:rPr>
      </w:pPr>
      <w:r>
        <w:rPr>
          <w:sz w:val="24"/>
        </w:rPr>
        <w:t>2.上年度经中介机构审计的审计报告（含偿付能力报表）及财务报表影印件（附注可不提供）。</w:t>
      </w:r>
    </w:p>
    <w:p>
      <w:pPr>
        <w:pStyle w:val="4"/>
        <w:ind w:firstLine="643"/>
      </w:pPr>
      <w:r>
        <w:t>（二）湖南省分支机构及事故预防风控服务团队设置情况</w:t>
      </w:r>
    </w:p>
    <w:p>
      <w:pPr>
        <w:ind w:firstLine="640"/>
      </w:pPr>
      <w:r>
        <w:t>（共保体从共方仅提供省分公司设立情况及省级分公司营业执照、</w:t>
      </w:r>
      <w:r>
        <w:rPr>
          <w:spacing w:val="4"/>
        </w:rPr>
        <w:t>保险许可证</w:t>
      </w:r>
      <w:r>
        <w:t>）</w:t>
      </w:r>
    </w:p>
    <w:p>
      <w:pPr>
        <w:ind w:firstLine="643"/>
        <w:rPr>
          <w:b/>
        </w:rPr>
      </w:pPr>
      <w:r>
        <w:rPr>
          <w:b/>
        </w:rPr>
        <w:t>1.湖南省级分支机构及事故预防风控服务团队设置情况</w:t>
      </w:r>
    </w:p>
    <w:tbl>
      <w:tblPr>
        <w:tblStyle w:val="8"/>
        <w:tblW w:w="878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50"/>
        <w:gridCol w:w="2751"/>
        <w:gridCol w:w="2410"/>
        <w:gridCol w:w="267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950" w:type="dxa"/>
            <w:tcBorders>
              <w:top w:val="single" w:color="000000" w:sz="12"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rFonts w:eastAsia="黑体"/>
                <w:sz w:val="24"/>
              </w:rPr>
            </w:pPr>
            <w:r>
              <w:rPr>
                <w:rFonts w:eastAsia="黑体"/>
                <w:sz w:val="24"/>
              </w:rPr>
              <w:t>序号</w:t>
            </w:r>
          </w:p>
        </w:tc>
        <w:tc>
          <w:tcPr>
            <w:tcW w:w="2751" w:type="dxa"/>
            <w:tcBorders>
              <w:top w:val="single" w:color="000000" w:sz="12"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rFonts w:eastAsia="黑体"/>
                <w:sz w:val="24"/>
              </w:rPr>
            </w:pPr>
            <w:r>
              <w:rPr>
                <w:rFonts w:eastAsia="黑体"/>
                <w:sz w:val="24"/>
              </w:rPr>
              <w:t>省级</w:t>
            </w:r>
          </w:p>
        </w:tc>
        <w:tc>
          <w:tcPr>
            <w:tcW w:w="2410" w:type="dxa"/>
            <w:tcBorders>
              <w:top w:val="single" w:color="000000" w:sz="12"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rFonts w:eastAsia="黑体"/>
                <w:sz w:val="24"/>
              </w:rPr>
            </w:pPr>
            <w:r>
              <w:rPr>
                <w:rFonts w:eastAsia="黑体"/>
                <w:kern w:val="0"/>
                <w:sz w:val="24"/>
              </w:rPr>
              <w:t>分支机构设立情况（有或无）</w:t>
            </w:r>
          </w:p>
        </w:tc>
        <w:tc>
          <w:tcPr>
            <w:tcW w:w="2675" w:type="dxa"/>
            <w:tcBorders>
              <w:top w:val="single" w:color="000000" w:sz="12"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rFonts w:eastAsia="黑体"/>
                <w:sz w:val="24"/>
              </w:rPr>
            </w:pPr>
            <w:r>
              <w:rPr>
                <w:rFonts w:eastAsia="黑体"/>
                <w:kern w:val="0"/>
                <w:sz w:val="24"/>
              </w:rPr>
              <w:t>事故预防风控服务团队设置情况（有或无）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950" w:type="dxa"/>
            <w:tcBorders>
              <w:top w:val="single" w:color="000000" w:sz="6" w:space="0"/>
              <w:left w:val="single" w:color="000000" w:sz="12" w:space="0"/>
              <w:bottom w:val="single" w:color="000000" w:sz="12" w:space="0"/>
              <w:right w:val="single" w:color="000000" w:sz="6" w:space="0"/>
            </w:tcBorders>
            <w:noWrap/>
            <w:vAlign w:val="center"/>
          </w:tcPr>
          <w:p>
            <w:pPr>
              <w:spacing w:line="320" w:lineRule="exact"/>
              <w:ind w:firstLine="0" w:firstLineChars="0"/>
              <w:jc w:val="center"/>
              <w:textAlignment w:val="center"/>
              <w:rPr>
                <w:sz w:val="24"/>
              </w:rPr>
            </w:pPr>
            <w:r>
              <w:rPr>
                <w:sz w:val="24"/>
              </w:rPr>
              <w:t>1</w:t>
            </w:r>
          </w:p>
        </w:tc>
        <w:tc>
          <w:tcPr>
            <w:tcW w:w="2751" w:type="dxa"/>
            <w:tcBorders>
              <w:top w:val="single" w:color="000000" w:sz="6" w:space="0"/>
              <w:left w:val="single" w:color="000000" w:sz="6" w:space="0"/>
              <w:bottom w:val="single" w:color="000000" w:sz="12" w:space="0"/>
              <w:right w:val="single" w:color="000000" w:sz="6" w:space="0"/>
            </w:tcBorders>
            <w:noWrap/>
            <w:vAlign w:val="center"/>
          </w:tcPr>
          <w:p>
            <w:pPr>
              <w:spacing w:line="320" w:lineRule="exact"/>
              <w:ind w:firstLine="0" w:firstLineChars="0"/>
              <w:jc w:val="center"/>
              <w:textAlignment w:val="center"/>
              <w:rPr>
                <w:sz w:val="24"/>
              </w:rPr>
            </w:pPr>
            <w:r>
              <w:rPr>
                <w:sz w:val="24"/>
              </w:rPr>
              <w:t>湖南省</w:t>
            </w:r>
          </w:p>
        </w:tc>
        <w:tc>
          <w:tcPr>
            <w:tcW w:w="2410" w:type="dxa"/>
            <w:tcBorders>
              <w:top w:val="single" w:color="000000" w:sz="6" w:space="0"/>
              <w:left w:val="single" w:color="000000" w:sz="6" w:space="0"/>
              <w:bottom w:val="single" w:color="000000" w:sz="12" w:space="0"/>
              <w:right w:val="single" w:color="000000" w:sz="6" w:space="0"/>
            </w:tcBorders>
            <w:noWrap/>
            <w:vAlign w:val="center"/>
          </w:tcPr>
          <w:p>
            <w:pPr>
              <w:spacing w:line="320" w:lineRule="exact"/>
              <w:ind w:firstLine="0" w:firstLineChars="0"/>
              <w:jc w:val="center"/>
              <w:textAlignment w:val="center"/>
              <w:rPr>
                <w:kern w:val="0"/>
                <w:sz w:val="24"/>
              </w:rPr>
            </w:pPr>
          </w:p>
        </w:tc>
        <w:tc>
          <w:tcPr>
            <w:tcW w:w="2675" w:type="dxa"/>
            <w:tcBorders>
              <w:top w:val="single" w:color="000000" w:sz="6" w:space="0"/>
              <w:left w:val="single" w:color="000000" w:sz="6" w:space="0"/>
              <w:bottom w:val="single" w:color="000000" w:sz="12" w:space="0"/>
              <w:right w:val="single" w:color="000000" w:sz="12" w:space="0"/>
            </w:tcBorders>
            <w:noWrap/>
            <w:vAlign w:val="center"/>
          </w:tcPr>
          <w:p>
            <w:pPr>
              <w:spacing w:line="320" w:lineRule="exact"/>
              <w:ind w:firstLine="0" w:firstLineChars="0"/>
              <w:jc w:val="center"/>
              <w:textAlignment w:val="center"/>
              <w:rPr>
                <w:kern w:val="0"/>
                <w:sz w:val="24"/>
              </w:rPr>
            </w:pPr>
          </w:p>
        </w:tc>
      </w:tr>
    </w:tbl>
    <w:p>
      <w:pPr>
        <w:ind w:firstLine="0" w:firstLineChars="0"/>
        <w:rPr>
          <w:b/>
          <w:bCs/>
          <w:color w:val="000000"/>
          <w:szCs w:val="32"/>
        </w:rPr>
      </w:pPr>
      <w:r>
        <w:rPr>
          <w:b/>
          <w:bCs/>
          <w:color w:val="000000"/>
          <w:szCs w:val="32"/>
        </w:rPr>
        <w:t xml:space="preserve"> </w:t>
      </w:r>
    </w:p>
    <w:p>
      <w:pPr>
        <w:ind w:firstLine="0" w:firstLineChars="0"/>
        <w:jc w:val="center"/>
        <w:rPr>
          <w:b/>
          <w:bCs/>
          <w:color w:val="000000"/>
          <w:szCs w:val="32"/>
        </w:rPr>
      </w:pPr>
      <w:r>
        <w:rPr>
          <w:b/>
          <w:bCs/>
          <w:color w:val="000000"/>
          <w:szCs w:val="32"/>
        </w:rPr>
        <w:t>省级事故预防风控服务团队人员名单表</w:t>
      </w:r>
    </w:p>
    <w:tbl>
      <w:tblPr>
        <w:tblStyle w:val="8"/>
        <w:tblW w:w="879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790"/>
        <w:gridCol w:w="1701"/>
        <w:gridCol w:w="3351"/>
        <w:gridCol w:w="195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790" w:type="dxa"/>
            <w:tcBorders>
              <w:top w:val="single" w:color="000000" w:sz="12" w:space="0"/>
              <w:left w:val="single" w:color="000000" w:sz="12" w:space="0"/>
              <w:bottom w:val="single" w:color="000000" w:sz="6" w:space="0"/>
              <w:right w:val="single" w:color="000000" w:sz="6" w:space="0"/>
            </w:tcBorders>
            <w:noWrap/>
            <w:vAlign w:val="center"/>
          </w:tcPr>
          <w:p>
            <w:pPr>
              <w:spacing w:line="260" w:lineRule="exact"/>
              <w:ind w:firstLine="0" w:firstLineChars="0"/>
              <w:jc w:val="center"/>
              <w:textAlignment w:val="baseline"/>
              <w:rPr>
                <w:rFonts w:eastAsia="黑体"/>
                <w:sz w:val="24"/>
              </w:rPr>
            </w:pPr>
            <w:r>
              <w:rPr>
                <w:rFonts w:eastAsia="黑体"/>
                <w:sz w:val="24"/>
              </w:rPr>
              <w:t>区域</w:t>
            </w:r>
          </w:p>
        </w:tc>
        <w:tc>
          <w:tcPr>
            <w:tcW w:w="1701" w:type="dxa"/>
            <w:tcBorders>
              <w:top w:val="single" w:color="000000" w:sz="12" w:space="0"/>
              <w:left w:val="single" w:color="000000" w:sz="6" w:space="0"/>
              <w:bottom w:val="single" w:color="000000" w:sz="6" w:space="0"/>
              <w:right w:val="single" w:color="000000" w:sz="6" w:space="0"/>
            </w:tcBorders>
            <w:noWrap/>
            <w:vAlign w:val="center"/>
          </w:tcPr>
          <w:p>
            <w:pPr>
              <w:spacing w:line="260" w:lineRule="exact"/>
              <w:ind w:firstLine="0" w:firstLineChars="0"/>
              <w:jc w:val="center"/>
              <w:textAlignment w:val="baseline"/>
              <w:rPr>
                <w:rFonts w:eastAsia="黑体"/>
                <w:sz w:val="24"/>
              </w:rPr>
            </w:pPr>
            <w:r>
              <w:rPr>
                <w:rFonts w:eastAsia="黑体"/>
                <w:sz w:val="24"/>
              </w:rPr>
              <w:t>姓名</w:t>
            </w:r>
          </w:p>
        </w:tc>
        <w:tc>
          <w:tcPr>
            <w:tcW w:w="3351" w:type="dxa"/>
            <w:tcBorders>
              <w:top w:val="single" w:color="000000" w:sz="12" w:space="0"/>
              <w:left w:val="single" w:color="000000" w:sz="6" w:space="0"/>
              <w:bottom w:val="single" w:color="000000" w:sz="6" w:space="0"/>
              <w:right w:val="single" w:color="000000" w:sz="6" w:space="0"/>
            </w:tcBorders>
            <w:noWrap/>
            <w:vAlign w:val="center"/>
          </w:tcPr>
          <w:p>
            <w:pPr>
              <w:spacing w:line="260" w:lineRule="exact"/>
              <w:ind w:firstLine="0" w:firstLineChars="0"/>
              <w:jc w:val="center"/>
              <w:textAlignment w:val="baseline"/>
              <w:rPr>
                <w:rFonts w:eastAsia="黑体"/>
                <w:sz w:val="24"/>
              </w:rPr>
            </w:pPr>
            <w:r>
              <w:rPr>
                <w:rFonts w:eastAsia="黑体"/>
                <w:sz w:val="24"/>
              </w:rPr>
              <w:t>身份证号码</w:t>
            </w:r>
          </w:p>
        </w:tc>
        <w:tc>
          <w:tcPr>
            <w:tcW w:w="1951" w:type="dxa"/>
            <w:tcBorders>
              <w:top w:val="single" w:color="000000" w:sz="12" w:space="0"/>
              <w:left w:val="single" w:color="000000" w:sz="6" w:space="0"/>
              <w:bottom w:val="single" w:color="000000" w:sz="6" w:space="0"/>
              <w:right w:val="single" w:color="000000" w:sz="12" w:space="0"/>
            </w:tcBorders>
            <w:noWrap/>
            <w:vAlign w:val="center"/>
          </w:tcPr>
          <w:p>
            <w:pPr>
              <w:spacing w:line="260" w:lineRule="exact"/>
              <w:ind w:firstLine="0" w:firstLineChars="0"/>
              <w:jc w:val="center"/>
              <w:textAlignment w:val="baseline"/>
              <w:rPr>
                <w:rFonts w:eastAsia="黑体"/>
                <w:sz w:val="24"/>
              </w:rPr>
            </w:pPr>
            <w:r>
              <w:rPr>
                <w:rFonts w:eastAsia="黑体"/>
                <w:sz w:val="24"/>
              </w:rPr>
              <w:t>相关资格证书或职称情况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790" w:type="dxa"/>
            <w:tcBorders>
              <w:top w:val="single" w:color="000000" w:sz="6" w:space="0"/>
              <w:left w:val="single" w:color="000000" w:sz="12" w:space="0"/>
              <w:bottom w:val="single" w:color="000000" w:sz="6" w:space="0"/>
              <w:right w:val="single" w:color="000000" w:sz="6" w:space="0"/>
            </w:tcBorders>
            <w:noWrap/>
            <w:vAlign w:val="center"/>
          </w:tcPr>
          <w:p>
            <w:pPr>
              <w:spacing w:line="260" w:lineRule="exact"/>
              <w:ind w:firstLine="0" w:firstLineChars="0"/>
              <w:jc w:val="center"/>
              <w:textAlignment w:val="baseline"/>
              <w:rPr>
                <w:sz w:val="24"/>
              </w:rPr>
            </w:pPr>
            <w:r>
              <w:rPr>
                <w:sz w:val="24"/>
              </w:rPr>
              <w:t>湖南省</w:t>
            </w:r>
          </w:p>
        </w:tc>
        <w:tc>
          <w:tcPr>
            <w:tcW w:w="1701"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ind w:firstLine="0" w:firstLineChars="0"/>
              <w:jc w:val="center"/>
              <w:textAlignment w:val="baseline"/>
              <w:rPr>
                <w:sz w:val="24"/>
              </w:rPr>
            </w:pPr>
          </w:p>
        </w:tc>
        <w:tc>
          <w:tcPr>
            <w:tcW w:w="3351"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ind w:firstLine="0" w:firstLineChars="0"/>
              <w:jc w:val="center"/>
              <w:textAlignment w:val="baseline"/>
              <w:rPr>
                <w:sz w:val="24"/>
              </w:rPr>
            </w:pPr>
          </w:p>
        </w:tc>
        <w:tc>
          <w:tcPr>
            <w:tcW w:w="1951" w:type="dxa"/>
            <w:tcBorders>
              <w:top w:val="single" w:color="000000" w:sz="6" w:space="0"/>
              <w:left w:val="single" w:color="000000" w:sz="6" w:space="0"/>
              <w:bottom w:val="single" w:color="000000" w:sz="6" w:space="0"/>
              <w:right w:val="single" w:color="000000" w:sz="12" w:space="0"/>
            </w:tcBorders>
            <w:noWrap/>
            <w:vAlign w:val="center"/>
          </w:tcPr>
          <w:p>
            <w:pPr>
              <w:spacing w:line="260" w:lineRule="exact"/>
              <w:ind w:firstLine="0" w:firstLineChars="0"/>
              <w:jc w:val="center"/>
              <w:textAlignment w:val="baseline"/>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790" w:type="dxa"/>
            <w:tcBorders>
              <w:top w:val="single" w:color="000000" w:sz="6" w:space="0"/>
              <w:left w:val="single" w:color="000000" w:sz="12" w:space="0"/>
              <w:bottom w:val="single" w:color="000000" w:sz="6" w:space="0"/>
              <w:right w:val="single" w:color="000000" w:sz="6" w:space="0"/>
            </w:tcBorders>
            <w:noWrap/>
            <w:vAlign w:val="center"/>
          </w:tcPr>
          <w:p>
            <w:pPr>
              <w:spacing w:line="260" w:lineRule="exact"/>
              <w:ind w:firstLine="0" w:firstLineChars="0"/>
              <w:jc w:val="center"/>
              <w:textAlignment w:val="baseline"/>
              <w:rPr>
                <w:sz w:val="24"/>
              </w:rPr>
            </w:pPr>
            <w:r>
              <w:rPr>
                <w:sz w:val="24"/>
              </w:rPr>
              <w:t>湖南省</w:t>
            </w:r>
          </w:p>
        </w:tc>
        <w:tc>
          <w:tcPr>
            <w:tcW w:w="1701"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ind w:firstLine="0" w:firstLineChars="0"/>
              <w:jc w:val="center"/>
              <w:textAlignment w:val="baseline"/>
              <w:rPr>
                <w:sz w:val="24"/>
              </w:rPr>
            </w:pPr>
          </w:p>
        </w:tc>
        <w:tc>
          <w:tcPr>
            <w:tcW w:w="3351"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ind w:firstLine="0" w:firstLineChars="0"/>
              <w:jc w:val="center"/>
              <w:textAlignment w:val="baseline"/>
              <w:rPr>
                <w:sz w:val="24"/>
              </w:rPr>
            </w:pPr>
          </w:p>
        </w:tc>
        <w:tc>
          <w:tcPr>
            <w:tcW w:w="1951" w:type="dxa"/>
            <w:tcBorders>
              <w:top w:val="single" w:color="000000" w:sz="6" w:space="0"/>
              <w:left w:val="single" w:color="000000" w:sz="6" w:space="0"/>
              <w:bottom w:val="single" w:color="000000" w:sz="6" w:space="0"/>
              <w:right w:val="single" w:color="000000" w:sz="12" w:space="0"/>
            </w:tcBorders>
            <w:noWrap/>
            <w:vAlign w:val="center"/>
          </w:tcPr>
          <w:p>
            <w:pPr>
              <w:spacing w:line="260" w:lineRule="exact"/>
              <w:ind w:firstLine="0" w:firstLineChars="0"/>
              <w:jc w:val="center"/>
              <w:textAlignment w:val="baseline"/>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790" w:type="dxa"/>
            <w:tcBorders>
              <w:top w:val="single" w:color="000000" w:sz="6" w:space="0"/>
              <w:left w:val="single" w:color="000000" w:sz="12" w:space="0"/>
              <w:bottom w:val="single" w:color="000000" w:sz="12" w:space="0"/>
              <w:right w:val="single" w:color="000000" w:sz="6" w:space="0"/>
            </w:tcBorders>
            <w:noWrap/>
            <w:vAlign w:val="center"/>
          </w:tcPr>
          <w:p>
            <w:pPr>
              <w:spacing w:line="260" w:lineRule="exact"/>
              <w:ind w:firstLine="0" w:firstLineChars="0"/>
              <w:jc w:val="center"/>
              <w:textAlignment w:val="baseline"/>
              <w:rPr>
                <w:sz w:val="24"/>
              </w:rPr>
            </w:pPr>
            <w:r>
              <w:rPr>
                <w:sz w:val="24"/>
              </w:rPr>
              <w:t>湖南省</w:t>
            </w:r>
          </w:p>
        </w:tc>
        <w:tc>
          <w:tcPr>
            <w:tcW w:w="1701" w:type="dxa"/>
            <w:tcBorders>
              <w:top w:val="single" w:color="000000" w:sz="6" w:space="0"/>
              <w:left w:val="single" w:color="000000" w:sz="6" w:space="0"/>
              <w:bottom w:val="single" w:color="000000" w:sz="12" w:space="0"/>
              <w:right w:val="single" w:color="000000" w:sz="6" w:space="0"/>
            </w:tcBorders>
            <w:noWrap/>
            <w:vAlign w:val="center"/>
          </w:tcPr>
          <w:p>
            <w:pPr>
              <w:spacing w:line="260" w:lineRule="exact"/>
              <w:ind w:firstLine="0" w:firstLineChars="0"/>
              <w:jc w:val="center"/>
              <w:textAlignment w:val="baseline"/>
              <w:rPr>
                <w:sz w:val="24"/>
              </w:rPr>
            </w:pPr>
          </w:p>
        </w:tc>
        <w:tc>
          <w:tcPr>
            <w:tcW w:w="3351" w:type="dxa"/>
            <w:tcBorders>
              <w:top w:val="single" w:color="000000" w:sz="6" w:space="0"/>
              <w:left w:val="single" w:color="000000" w:sz="6" w:space="0"/>
              <w:bottom w:val="single" w:color="000000" w:sz="12" w:space="0"/>
              <w:right w:val="single" w:color="000000" w:sz="6" w:space="0"/>
            </w:tcBorders>
            <w:noWrap/>
            <w:vAlign w:val="center"/>
          </w:tcPr>
          <w:p>
            <w:pPr>
              <w:spacing w:line="260" w:lineRule="exact"/>
              <w:ind w:firstLine="0" w:firstLineChars="0"/>
              <w:jc w:val="center"/>
              <w:textAlignment w:val="baseline"/>
              <w:rPr>
                <w:sz w:val="24"/>
              </w:rPr>
            </w:pPr>
          </w:p>
        </w:tc>
        <w:tc>
          <w:tcPr>
            <w:tcW w:w="1951" w:type="dxa"/>
            <w:tcBorders>
              <w:top w:val="single" w:color="000000" w:sz="6" w:space="0"/>
              <w:left w:val="single" w:color="000000" w:sz="6" w:space="0"/>
              <w:bottom w:val="single" w:color="000000" w:sz="12" w:space="0"/>
              <w:right w:val="single" w:color="000000" w:sz="12" w:space="0"/>
            </w:tcBorders>
            <w:noWrap/>
            <w:vAlign w:val="center"/>
          </w:tcPr>
          <w:p>
            <w:pPr>
              <w:spacing w:line="260" w:lineRule="exact"/>
              <w:ind w:firstLine="0" w:firstLineChars="0"/>
              <w:jc w:val="center"/>
              <w:textAlignment w:val="baseline"/>
              <w:rPr>
                <w:sz w:val="24"/>
              </w:rPr>
            </w:pPr>
          </w:p>
        </w:tc>
      </w:tr>
    </w:tbl>
    <w:p>
      <w:pPr>
        <w:spacing w:line="400" w:lineRule="exact"/>
        <w:ind w:firstLine="0" w:firstLineChars="0"/>
        <w:jc w:val="left"/>
        <w:textAlignment w:val="baseline"/>
        <w:rPr>
          <w:sz w:val="24"/>
        </w:rPr>
      </w:pPr>
      <w:r>
        <w:rPr>
          <w:sz w:val="24"/>
        </w:rPr>
        <w:t>注：须附省级分公司营业执照、</w:t>
      </w:r>
      <w:r>
        <w:rPr>
          <w:spacing w:val="4"/>
          <w:sz w:val="24"/>
        </w:rPr>
        <w:t xml:space="preserve">保险许可证 </w:t>
      </w:r>
      <w:r>
        <w:rPr>
          <w:sz w:val="24"/>
        </w:rPr>
        <w:t>，设有事故预防风控服务团队的须提供人员名单（3人及以上）、</w:t>
      </w:r>
      <w:r>
        <w:rPr>
          <w:spacing w:val="4"/>
          <w:sz w:val="24"/>
        </w:rPr>
        <w:t>有</w:t>
      </w:r>
      <w:r>
        <w:rPr>
          <w:sz w:val="24"/>
        </w:rPr>
        <w:t>相关资格证书或职称的同时提供。</w:t>
      </w:r>
    </w:p>
    <w:p>
      <w:pPr>
        <w:ind w:firstLine="643"/>
        <w:rPr>
          <w:b/>
        </w:rPr>
      </w:pPr>
      <w:r>
        <w:rPr>
          <w:b/>
        </w:rPr>
        <w:t>2.市（州）分支机构及事故预防风控服务团队设置情况</w:t>
      </w:r>
    </w:p>
    <w:tbl>
      <w:tblPr>
        <w:tblStyle w:val="8"/>
        <w:tblW w:w="887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13"/>
        <w:gridCol w:w="2770"/>
        <w:gridCol w:w="2741"/>
        <w:gridCol w:w="245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12"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rFonts w:eastAsia="黑体"/>
                <w:sz w:val="24"/>
              </w:rPr>
            </w:pPr>
            <w:r>
              <w:rPr>
                <w:rFonts w:eastAsia="黑体"/>
                <w:sz w:val="24"/>
              </w:rPr>
              <w:t>序号</w:t>
            </w:r>
          </w:p>
        </w:tc>
        <w:tc>
          <w:tcPr>
            <w:tcW w:w="2770" w:type="dxa"/>
            <w:tcBorders>
              <w:top w:val="single" w:color="000000" w:sz="12"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rFonts w:eastAsia="黑体"/>
                <w:sz w:val="24"/>
              </w:rPr>
            </w:pPr>
            <w:r>
              <w:rPr>
                <w:rFonts w:eastAsia="黑体"/>
                <w:sz w:val="24"/>
              </w:rPr>
              <w:t>市(州)</w:t>
            </w:r>
          </w:p>
        </w:tc>
        <w:tc>
          <w:tcPr>
            <w:tcW w:w="2741" w:type="dxa"/>
            <w:tcBorders>
              <w:top w:val="single" w:color="000000" w:sz="12"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rFonts w:eastAsia="黑体"/>
                <w:kern w:val="0"/>
                <w:sz w:val="24"/>
              </w:rPr>
            </w:pPr>
            <w:r>
              <w:rPr>
                <w:rFonts w:eastAsia="黑体"/>
                <w:kern w:val="0"/>
                <w:sz w:val="24"/>
              </w:rPr>
              <w:t>分支机构设立情况</w:t>
            </w:r>
          </w:p>
          <w:p>
            <w:pPr>
              <w:spacing w:line="320" w:lineRule="exact"/>
              <w:ind w:firstLine="0" w:firstLineChars="0"/>
              <w:jc w:val="center"/>
              <w:textAlignment w:val="center"/>
              <w:rPr>
                <w:rFonts w:eastAsia="黑体"/>
                <w:sz w:val="24"/>
              </w:rPr>
            </w:pPr>
            <w:r>
              <w:rPr>
                <w:rFonts w:eastAsia="黑体"/>
                <w:kern w:val="0"/>
                <w:sz w:val="24"/>
              </w:rPr>
              <w:t>（有或无）</w:t>
            </w:r>
          </w:p>
        </w:tc>
        <w:tc>
          <w:tcPr>
            <w:tcW w:w="2454" w:type="dxa"/>
            <w:tcBorders>
              <w:top w:val="single" w:color="000000" w:sz="12"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rFonts w:eastAsia="黑体"/>
                <w:sz w:val="24"/>
              </w:rPr>
            </w:pPr>
            <w:r>
              <w:rPr>
                <w:rFonts w:eastAsia="黑体"/>
                <w:kern w:val="0"/>
                <w:sz w:val="24"/>
              </w:rPr>
              <w:t>事故预防风控服务团队设置情况（有或无）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1</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mallCaps/>
                <w:sz w:val="24"/>
              </w:rPr>
            </w:pPr>
            <w:r>
              <w:rPr>
                <w:smallCaps/>
                <w:sz w:val="24"/>
              </w:rPr>
              <w:t>长沙市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kern w:val="0"/>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2</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株洲市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kern w:val="0"/>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3</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湘潭市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4</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衡阳市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5</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邵阳市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6</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岳阳市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7</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常德市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8</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张家界市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9</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益阳市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10</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郴州市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11</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永州市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12</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怀化市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13</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娄底市</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13" w:type="dxa"/>
            <w:tcBorders>
              <w:top w:val="single" w:color="000000" w:sz="6" w:space="0"/>
              <w:left w:val="single" w:color="000000" w:sz="12"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14</w:t>
            </w:r>
          </w:p>
        </w:tc>
        <w:tc>
          <w:tcPr>
            <w:tcW w:w="2770"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r>
              <w:rPr>
                <w:sz w:val="24"/>
              </w:rPr>
              <w:t>湘西土家族苗族自治州</w:t>
            </w:r>
          </w:p>
        </w:tc>
        <w:tc>
          <w:tcPr>
            <w:tcW w:w="2741" w:type="dxa"/>
            <w:tcBorders>
              <w:top w:val="single" w:color="000000" w:sz="6" w:space="0"/>
              <w:left w:val="single" w:color="000000" w:sz="6" w:space="0"/>
              <w:bottom w:val="single" w:color="000000" w:sz="6" w:space="0"/>
              <w:right w:val="single" w:color="000000" w:sz="6" w:space="0"/>
            </w:tcBorders>
            <w:noWrap/>
            <w:vAlign w:val="center"/>
          </w:tcPr>
          <w:p>
            <w:pPr>
              <w:spacing w:line="320" w:lineRule="exact"/>
              <w:ind w:firstLine="0" w:firstLineChars="0"/>
              <w:jc w:val="center"/>
              <w:textAlignment w:val="center"/>
              <w:rPr>
                <w:sz w:val="24"/>
              </w:rPr>
            </w:pPr>
          </w:p>
        </w:tc>
        <w:tc>
          <w:tcPr>
            <w:tcW w:w="2454" w:type="dxa"/>
            <w:tcBorders>
              <w:top w:val="single" w:color="000000" w:sz="6" w:space="0"/>
              <w:left w:val="single" w:color="000000" w:sz="6" w:space="0"/>
              <w:bottom w:val="single" w:color="000000" w:sz="6" w:space="0"/>
              <w:right w:val="single" w:color="000000" w:sz="12" w:space="0"/>
            </w:tcBorders>
            <w:noWrap/>
            <w:vAlign w:val="center"/>
          </w:tcPr>
          <w:p>
            <w:pPr>
              <w:spacing w:line="320" w:lineRule="exact"/>
              <w:ind w:firstLine="0" w:firstLineChars="0"/>
              <w:jc w:val="center"/>
              <w:textAlignment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3683" w:type="dxa"/>
            <w:gridSpan w:val="2"/>
            <w:tcBorders>
              <w:top w:val="single" w:color="000000" w:sz="6" w:space="0"/>
              <w:left w:val="single" w:color="000000" w:sz="12" w:space="0"/>
              <w:bottom w:val="single" w:color="000000" w:sz="12" w:space="0"/>
              <w:right w:val="single" w:color="000000" w:sz="6" w:space="0"/>
            </w:tcBorders>
            <w:noWrap/>
            <w:vAlign w:val="center"/>
          </w:tcPr>
          <w:p>
            <w:pPr>
              <w:spacing w:line="320" w:lineRule="exact"/>
              <w:ind w:firstLine="0" w:firstLineChars="0"/>
              <w:jc w:val="center"/>
              <w:textAlignment w:val="center"/>
              <w:rPr>
                <w:sz w:val="24"/>
              </w:rPr>
            </w:pPr>
            <w:r>
              <w:rPr>
                <w:sz w:val="24"/>
              </w:rPr>
              <w:t>总计</w:t>
            </w:r>
          </w:p>
        </w:tc>
        <w:tc>
          <w:tcPr>
            <w:tcW w:w="2741" w:type="dxa"/>
            <w:tcBorders>
              <w:top w:val="single" w:color="000000" w:sz="6" w:space="0"/>
              <w:left w:val="single" w:color="000000" w:sz="6" w:space="0"/>
              <w:bottom w:val="single" w:color="000000" w:sz="12" w:space="0"/>
              <w:right w:val="single" w:color="000000" w:sz="6" w:space="0"/>
            </w:tcBorders>
            <w:noWrap/>
            <w:vAlign w:val="center"/>
          </w:tcPr>
          <w:p>
            <w:pPr>
              <w:spacing w:line="320" w:lineRule="exact"/>
              <w:ind w:firstLine="0" w:firstLineChars="0"/>
              <w:jc w:val="center"/>
              <w:textAlignment w:val="center"/>
              <w:rPr>
                <w:sz w:val="24"/>
              </w:rPr>
            </w:pPr>
            <w:r>
              <w:rPr>
                <w:sz w:val="24"/>
              </w:rPr>
              <w:t>个</w:t>
            </w:r>
          </w:p>
        </w:tc>
        <w:tc>
          <w:tcPr>
            <w:tcW w:w="2454" w:type="dxa"/>
            <w:tcBorders>
              <w:top w:val="single" w:color="000000" w:sz="6" w:space="0"/>
              <w:left w:val="single" w:color="000000" w:sz="6" w:space="0"/>
              <w:bottom w:val="single" w:color="000000" w:sz="12" w:space="0"/>
              <w:right w:val="single" w:color="000000" w:sz="12" w:space="0"/>
            </w:tcBorders>
            <w:noWrap/>
            <w:vAlign w:val="center"/>
          </w:tcPr>
          <w:p>
            <w:pPr>
              <w:spacing w:line="320" w:lineRule="exact"/>
              <w:ind w:firstLine="0" w:firstLineChars="0"/>
              <w:jc w:val="center"/>
              <w:textAlignment w:val="center"/>
              <w:rPr>
                <w:sz w:val="24"/>
              </w:rPr>
            </w:pPr>
          </w:p>
        </w:tc>
      </w:tr>
    </w:tbl>
    <w:p>
      <w:pPr>
        <w:ind w:firstLine="0" w:firstLineChars="0"/>
        <w:jc w:val="center"/>
        <w:rPr>
          <w:b/>
          <w:bCs/>
          <w:color w:val="000000"/>
          <w:szCs w:val="32"/>
        </w:rPr>
      </w:pPr>
      <w:r>
        <w:rPr>
          <w:b/>
          <w:bCs/>
          <w:color w:val="000000"/>
          <w:szCs w:val="32"/>
        </w:rPr>
        <w:t>市（州）级事故预防风控服务团队人员名单表</w:t>
      </w:r>
    </w:p>
    <w:tbl>
      <w:tblPr>
        <w:tblStyle w:val="8"/>
        <w:tblW w:w="882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79"/>
        <w:gridCol w:w="1825"/>
        <w:gridCol w:w="1564"/>
        <w:gridCol w:w="2767"/>
        <w:gridCol w:w="18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79" w:type="dxa"/>
            <w:tcBorders>
              <w:top w:val="single" w:color="000000" w:sz="12" w:space="0"/>
              <w:left w:val="single" w:color="000000" w:sz="12" w:space="0"/>
              <w:bottom w:val="single" w:color="000000" w:sz="6" w:space="0"/>
              <w:right w:val="single" w:color="000000" w:sz="6" w:space="0"/>
            </w:tcBorders>
            <w:noWrap/>
            <w:vAlign w:val="center"/>
          </w:tcPr>
          <w:p>
            <w:pPr>
              <w:spacing w:line="260" w:lineRule="exact"/>
              <w:ind w:firstLine="0" w:firstLineChars="0"/>
              <w:jc w:val="center"/>
              <w:textAlignment w:val="baseline"/>
              <w:rPr>
                <w:rFonts w:eastAsia="黑体"/>
                <w:sz w:val="24"/>
              </w:rPr>
            </w:pPr>
            <w:r>
              <w:rPr>
                <w:rFonts w:eastAsia="黑体"/>
                <w:sz w:val="24"/>
              </w:rPr>
              <w:t>序号</w:t>
            </w:r>
          </w:p>
        </w:tc>
        <w:tc>
          <w:tcPr>
            <w:tcW w:w="1825" w:type="dxa"/>
            <w:tcBorders>
              <w:top w:val="single" w:color="000000" w:sz="12" w:space="0"/>
              <w:left w:val="single" w:color="000000" w:sz="6" w:space="0"/>
              <w:bottom w:val="single" w:color="000000" w:sz="6" w:space="0"/>
              <w:right w:val="single" w:color="000000" w:sz="6" w:space="0"/>
            </w:tcBorders>
            <w:noWrap/>
            <w:vAlign w:val="center"/>
          </w:tcPr>
          <w:p>
            <w:pPr>
              <w:spacing w:line="260" w:lineRule="exact"/>
              <w:ind w:firstLine="0" w:firstLineChars="0"/>
              <w:jc w:val="center"/>
              <w:textAlignment w:val="baseline"/>
              <w:rPr>
                <w:rFonts w:eastAsia="黑体"/>
                <w:sz w:val="24"/>
              </w:rPr>
            </w:pPr>
            <w:r>
              <w:rPr>
                <w:rFonts w:eastAsia="黑体"/>
                <w:sz w:val="24"/>
              </w:rPr>
              <w:t>区域</w:t>
            </w:r>
          </w:p>
        </w:tc>
        <w:tc>
          <w:tcPr>
            <w:tcW w:w="1564" w:type="dxa"/>
            <w:tcBorders>
              <w:top w:val="single" w:color="000000" w:sz="12" w:space="0"/>
              <w:left w:val="single" w:color="000000" w:sz="6" w:space="0"/>
              <w:bottom w:val="single" w:color="000000" w:sz="6" w:space="0"/>
              <w:right w:val="single" w:color="000000" w:sz="6" w:space="0"/>
            </w:tcBorders>
            <w:noWrap/>
            <w:vAlign w:val="center"/>
          </w:tcPr>
          <w:p>
            <w:pPr>
              <w:spacing w:line="260" w:lineRule="exact"/>
              <w:ind w:firstLine="0" w:firstLineChars="0"/>
              <w:jc w:val="center"/>
              <w:textAlignment w:val="baseline"/>
              <w:rPr>
                <w:rFonts w:eastAsia="黑体"/>
                <w:sz w:val="24"/>
              </w:rPr>
            </w:pPr>
            <w:r>
              <w:rPr>
                <w:rFonts w:eastAsia="黑体"/>
                <w:sz w:val="24"/>
              </w:rPr>
              <w:t>姓名</w:t>
            </w:r>
          </w:p>
        </w:tc>
        <w:tc>
          <w:tcPr>
            <w:tcW w:w="2767" w:type="dxa"/>
            <w:tcBorders>
              <w:top w:val="single" w:color="000000" w:sz="12" w:space="0"/>
              <w:left w:val="single" w:color="000000" w:sz="6" w:space="0"/>
              <w:bottom w:val="single" w:color="000000" w:sz="6" w:space="0"/>
              <w:right w:val="single" w:color="000000" w:sz="6" w:space="0"/>
            </w:tcBorders>
            <w:noWrap/>
            <w:vAlign w:val="center"/>
          </w:tcPr>
          <w:p>
            <w:pPr>
              <w:spacing w:line="260" w:lineRule="exact"/>
              <w:ind w:firstLine="0" w:firstLineChars="0"/>
              <w:jc w:val="center"/>
              <w:textAlignment w:val="baseline"/>
              <w:rPr>
                <w:rFonts w:eastAsia="黑体"/>
                <w:sz w:val="24"/>
              </w:rPr>
            </w:pPr>
            <w:r>
              <w:rPr>
                <w:rFonts w:eastAsia="黑体"/>
                <w:sz w:val="24"/>
              </w:rPr>
              <w:t>身份证号码</w:t>
            </w:r>
          </w:p>
        </w:tc>
        <w:tc>
          <w:tcPr>
            <w:tcW w:w="1891" w:type="dxa"/>
            <w:tcBorders>
              <w:top w:val="single" w:color="000000" w:sz="12" w:space="0"/>
              <w:left w:val="single" w:color="000000" w:sz="6" w:space="0"/>
              <w:bottom w:val="single" w:color="000000" w:sz="6" w:space="0"/>
              <w:right w:val="single" w:color="000000" w:sz="12" w:space="0"/>
            </w:tcBorders>
            <w:noWrap/>
            <w:vAlign w:val="center"/>
          </w:tcPr>
          <w:p>
            <w:pPr>
              <w:spacing w:line="260" w:lineRule="exact"/>
              <w:ind w:firstLine="0" w:firstLineChars="0"/>
              <w:jc w:val="center"/>
              <w:textAlignment w:val="baseline"/>
              <w:rPr>
                <w:rFonts w:eastAsia="黑体"/>
                <w:sz w:val="24"/>
              </w:rPr>
            </w:pPr>
            <w:r>
              <w:rPr>
                <w:rFonts w:eastAsia="黑体"/>
                <w:sz w:val="24"/>
              </w:rPr>
              <w:t>相关资格证书或职称情况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79" w:type="dxa"/>
            <w:tcBorders>
              <w:top w:val="single" w:color="000000" w:sz="6" w:space="0"/>
              <w:left w:val="single" w:color="000000" w:sz="12" w:space="0"/>
              <w:bottom w:val="single" w:color="000000" w:sz="6" w:space="0"/>
              <w:right w:val="single" w:color="000000" w:sz="6" w:space="0"/>
            </w:tcBorders>
            <w:noWrap/>
            <w:vAlign w:val="center"/>
          </w:tcPr>
          <w:p>
            <w:pPr>
              <w:spacing w:line="240" w:lineRule="exact"/>
              <w:ind w:firstLine="0" w:firstLineChars="0"/>
              <w:jc w:val="center"/>
              <w:textAlignment w:val="baseline"/>
              <w:rPr>
                <w:sz w:val="24"/>
              </w:rPr>
            </w:pPr>
            <w:r>
              <w:rPr>
                <w:sz w:val="24"/>
              </w:rPr>
              <w:t>1</w:t>
            </w:r>
          </w:p>
        </w:tc>
        <w:tc>
          <w:tcPr>
            <w:tcW w:w="1825"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ind w:firstLine="0" w:firstLineChars="0"/>
              <w:jc w:val="center"/>
              <w:textAlignment w:val="baseline"/>
              <w:rPr>
                <w:sz w:val="24"/>
              </w:rPr>
            </w:pPr>
          </w:p>
        </w:tc>
        <w:tc>
          <w:tcPr>
            <w:tcW w:w="1564"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ind w:firstLine="0" w:firstLineChars="0"/>
              <w:jc w:val="center"/>
              <w:textAlignment w:val="baseline"/>
              <w:rPr>
                <w:kern w:val="0"/>
                <w:sz w:val="24"/>
              </w:rPr>
            </w:pPr>
          </w:p>
        </w:tc>
        <w:tc>
          <w:tcPr>
            <w:tcW w:w="2767"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ind w:firstLine="0" w:firstLineChars="0"/>
              <w:jc w:val="center"/>
              <w:textAlignment w:val="baseline"/>
              <w:rPr>
                <w:kern w:val="0"/>
                <w:sz w:val="24"/>
              </w:rPr>
            </w:pPr>
          </w:p>
        </w:tc>
        <w:tc>
          <w:tcPr>
            <w:tcW w:w="1891" w:type="dxa"/>
            <w:tcBorders>
              <w:top w:val="single" w:color="000000" w:sz="6" w:space="0"/>
              <w:left w:val="single" w:color="000000" w:sz="6" w:space="0"/>
              <w:bottom w:val="single" w:color="000000" w:sz="6" w:space="0"/>
              <w:right w:val="single" w:color="000000" w:sz="12" w:space="0"/>
            </w:tcBorders>
            <w:noWrap/>
            <w:vAlign w:val="center"/>
          </w:tcPr>
          <w:p>
            <w:pPr>
              <w:spacing w:line="240" w:lineRule="exact"/>
              <w:ind w:firstLine="0" w:firstLineChars="0"/>
              <w:jc w:val="center"/>
              <w:textAlignment w:val="baseline"/>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79" w:type="dxa"/>
            <w:tcBorders>
              <w:top w:val="single" w:color="000000" w:sz="6" w:space="0"/>
              <w:left w:val="single" w:color="000000" w:sz="12" w:space="0"/>
              <w:bottom w:val="single" w:color="000000" w:sz="6" w:space="0"/>
              <w:right w:val="single" w:color="000000" w:sz="6" w:space="0"/>
            </w:tcBorders>
            <w:noWrap/>
            <w:vAlign w:val="center"/>
          </w:tcPr>
          <w:p>
            <w:pPr>
              <w:spacing w:line="240" w:lineRule="exact"/>
              <w:ind w:firstLine="0" w:firstLineChars="0"/>
              <w:jc w:val="center"/>
              <w:textAlignment w:val="baseline"/>
              <w:rPr>
                <w:sz w:val="24"/>
              </w:rPr>
            </w:pPr>
            <w:r>
              <w:rPr>
                <w:sz w:val="24"/>
              </w:rPr>
              <w:t>2</w:t>
            </w:r>
          </w:p>
        </w:tc>
        <w:tc>
          <w:tcPr>
            <w:tcW w:w="1825"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ind w:firstLine="0" w:firstLineChars="0"/>
              <w:jc w:val="center"/>
              <w:textAlignment w:val="baseline"/>
              <w:rPr>
                <w:sz w:val="24"/>
              </w:rPr>
            </w:pPr>
          </w:p>
        </w:tc>
        <w:tc>
          <w:tcPr>
            <w:tcW w:w="1564"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ind w:firstLine="0" w:firstLineChars="0"/>
              <w:jc w:val="center"/>
              <w:textAlignment w:val="baseline"/>
              <w:rPr>
                <w:kern w:val="0"/>
                <w:sz w:val="24"/>
              </w:rPr>
            </w:pPr>
          </w:p>
        </w:tc>
        <w:tc>
          <w:tcPr>
            <w:tcW w:w="2767"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ind w:firstLine="0" w:firstLineChars="0"/>
              <w:jc w:val="center"/>
              <w:textAlignment w:val="baseline"/>
              <w:rPr>
                <w:kern w:val="0"/>
                <w:sz w:val="24"/>
              </w:rPr>
            </w:pPr>
          </w:p>
        </w:tc>
        <w:tc>
          <w:tcPr>
            <w:tcW w:w="1891" w:type="dxa"/>
            <w:tcBorders>
              <w:top w:val="single" w:color="000000" w:sz="6" w:space="0"/>
              <w:left w:val="single" w:color="000000" w:sz="6" w:space="0"/>
              <w:bottom w:val="single" w:color="000000" w:sz="6" w:space="0"/>
              <w:right w:val="single" w:color="000000" w:sz="12" w:space="0"/>
            </w:tcBorders>
            <w:noWrap/>
            <w:vAlign w:val="center"/>
          </w:tcPr>
          <w:p>
            <w:pPr>
              <w:spacing w:line="240" w:lineRule="exact"/>
              <w:ind w:firstLine="0" w:firstLineChars="0"/>
              <w:jc w:val="center"/>
              <w:textAlignment w:val="baseline"/>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79" w:type="dxa"/>
            <w:tcBorders>
              <w:top w:val="single" w:color="000000" w:sz="6" w:space="0"/>
              <w:left w:val="single" w:color="000000" w:sz="12" w:space="0"/>
              <w:bottom w:val="single" w:color="000000" w:sz="12" w:space="0"/>
              <w:right w:val="single" w:color="000000" w:sz="6" w:space="0"/>
            </w:tcBorders>
            <w:noWrap/>
            <w:vAlign w:val="center"/>
          </w:tcPr>
          <w:p>
            <w:pPr>
              <w:spacing w:line="240" w:lineRule="exact"/>
              <w:ind w:firstLine="0" w:firstLineChars="0"/>
              <w:jc w:val="center"/>
              <w:textAlignment w:val="baseline"/>
              <w:rPr>
                <w:sz w:val="24"/>
              </w:rPr>
            </w:pPr>
            <w:r>
              <w:rPr>
                <w:sz w:val="24"/>
              </w:rPr>
              <w:t>3</w:t>
            </w:r>
          </w:p>
        </w:tc>
        <w:tc>
          <w:tcPr>
            <w:tcW w:w="1825" w:type="dxa"/>
            <w:tcBorders>
              <w:top w:val="single" w:color="000000" w:sz="6" w:space="0"/>
              <w:left w:val="single" w:color="000000" w:sz="6" w:space="0"/>
              <w:bottom w:val="single" w:color="000000" w:sz="12" w:space="0"/>
              <w:right w:val="single" w:color="000000" w:sz="6" w:space="0"/>
            </w:tcBorders>
            <w:noWrap/>
            <w:vAlign w:val="center"/>
          </w:tcPr>
          <w:p>
            <w:pPr>
              <w:spacing w:line="240" w:lineRule="exact"/>
              <w:ind w:firstLine="0" w:firstLineChars="0"/>
              <w:jc w:val="center"/>
              <w:textAlignment w:val="baseline"/>
              <w:rPr>
                <w:sz w:val="24"/>
              </w:rPr>
            </w:pPr>
          </w:p>
        </w:tc>
        <w:tc>
          <w:tcPr>
            <w:tcW w:w="1564" w:type="dxa"/>
            <w:tcBorders>
              <w:top w:val="single" w:color="000000" w:sz="6" w:space="0"/>
              <w:left w:val="single" w:color="000000" w:sz="6" w:space="0"/>
              <w:bottom w:val="single" w:color="000000" w:sz="12" w:space="0"/>
              <w:right w:val="single" w:color="000000" w:sz="6" w:space="0"/>
            </w:tcBorders>
            <w:noWrap/>
            <w:vAlign w:val="center"/>
          </w:tcPr>
          <w:p>
            <w:pPr>
              <w:spacing w:line="240" w:lineRule="exact"/>
              <w:ind w:firstLine="0" w:firstLineChars="0"/>
              <w:jc w:val="center"/>
              <w:textAlignment w:val="baseline"/>
              <w:rPr>
                <w:kern w:val="0"/>
                <w:sz w:val="24"/>
              </w:rPr>
            </w:pPr>
          </w:p>
        </w:tc>
        <w:tc>
          <w:tcPr>
            <w:tcW w:w="2767" w:type="dxa"/>
            <w:tcBorders>
              <w:top w:val="single" w:color="000000" w:sz="6" w:space="0"/>
              <w:left w:val="single" w:color="000000" w:sz="6" w:space="0"/>
              <w:bottom w:val="single" w:color="000000" w:sz="12" w:space="0"/>
              <w:right w:val="single" w:color="000000" w:sz="6" w:space="0"/>
            </w:tcBorders>
            <w:noWrap/>
            <w:vAlign w:val="center"/>
          </w:tcPr>
          <w:p>
            <w:pPr>
              <w:spacing w:line="240" w:lineRule="exact"/>
              <w:ind w:firstLine="0" w:firstLineChars="0"/>
              <w:jc w:val="center"/>
              <w:textAlignment w:val="baseline"/>
              <w:rPr>
                <w:kern w:val="0"/>
                <w:sz w:val="24"/>
              </w:rPr>
            </w:pPr>
          </w:p>
        </w:tc>
        <w:tc>
          <w:tcPr>
            <w:tcW w:w="1891" w:type="dxa"/>
            <w:tcBorders>
              <w:top w:val="single" w:color="000000" w:sz="6" w:space="0"/>
              <w:left w:val="single" w:color="000000" w:sz="6" w:space="0"/>
              <w:bottom w:val="single" w:color="000000" w:sz="12" w:space="0"/>
              <w:right w:val="single" w:color="000000" w:sz="12" w:space="0"/>
            </w:tcBorders>
            <w:noWrap/>
            <w:vAlign w:val="center"/>
          </w:tcPr>
          <w:p>
            <w:pPr>
              <w:spacing w:line="240" w:lineRule="exact"/>
              <w:ind w:firstLine="0" w:firstLineChars="0"/>
              <w:jc w:val="center"/>
              <w:textAlignment w:val="baseline"/>
              <w:rPr>
                <w:kern w:val="0"/>
                <w:sz w:val="24"/>
              </w:rPr>
            </w:pPr>
          </w:p>
        </w:tc>
      </w:tr>
    </w:tbl>
    <w:p>
      <w:pPr>
        <w:spacing w:line="400" w:lineRule="exact"/>
        <w:ind w:firstLine="0" w:firstLineChars="0"/>
        <w:jc w:val="left"/>
        <w:textAlignment w:val="baseline"/>
        <w:rPr>
          <w:sz w:val="24"/>
        </w:rPr>
      </w:pPr>
      <w:r>
        <w:rPr>
          <w:sz w:val="24"/>
        </w:rPr>
        <w:t>注：须附市（州）网点营业执照、保险许可证，设有事故预防风控服务团队的须提供人员名单（3人及以上）、有相关资格证书或职称的同时提供。</w:t>
      </w:r>
    </w:p>
    <w:p>
      <w:pPr>
        <w:ind w:firstLine="643"/>
        <w:rPr>
          <w:b/>
        </w:rPr>
      </w:pPr>
      <w:r>
        <w:rPr>
          <w:b/>
        </w:rPr>
        <w:t>3.县市区级机构网点及事故预防风控服务团队设置情况</w:t>
      </w:r>
    </w:p>
    <w:tbl>
      <w:tblPr>
        <w:tblStyle w:val="8"/>
        <w:tblW w:w="100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1"/>
        <w:gridCol w:w="719"/>
        <w:gridCol w:w="1701"/>
        <w:gridCol w:w="910"/>
        <w:gridCol w:w="934"/>
        <w:gridCol w:w="858"/>
        <w:gridCol w:w="657"/>
        <w:gridCol w:w="1558"/>
        <w:gridCol w:w="867"/>
        <w:gridCol w:w="9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blHeader/>
          <w:jc w:val="center"/>
        </w:trPr>
        <w:tc>
          <w:tcPr>
            <w:tcW w:w="941" w:type="dxa"/>
            <w:tcBorders>
              <w:top w:val="single" w:color="auto" w:sz="12" w:space="0"/>
              <w:left w:val="single" w:color="auto" w:sz="12" w:space="0"/>
              <w:bottom w:val="single" w:color="auto" w:sz="6" w:space="0"/>
              <w:right w:val="single" w:color="auto" w:sz="6" w:space="0"/>
            </w:tcBorders>
            <w:noWrap/>
            <w:vAlign w:val="center"/>
          </w:tcPr>
          <w:p>
            <w:pPr>
              <w:widowControl/>
              <w:spacing w:line="260" w:lineRule="exact"/>
              <w:ind w:firstLine="0" w:firstLineChars="0"/>
              <w:jc w:val="center"/>
              <w:textAlignment w:val="baseline"/>
              <w:rPr>
                <w:rFonts w:eastAsia="黑体"/>
                <w:kern w:val="0"/>
                <w:sz w:val="21"/>
                <w:szCs w:val="21"/>
              </w:rPr>
            </w:pPr>
            <w:r>
              <w:rPr>
                <w:rFonts w:eastAsia="黑体"/>
                <w:kern w:val="0"/>
                <w:sz w:val="21"/>
                <w:szCs w:val="21"/>
              </w:rPr>
              <w:t>市(州)</w:t>
            </w:r>
          </w:p>
        </w:tc>
        <w:tc>
          <w:tcPr>
            <w:tcW w:w="719" w:type="dxa"/>
            <w:tcBorders>
              <w:top w:val="single" w:color="auto" w:sz="12" w:space="0"/>
              <w:left w:val="single" w:color="auto" w:sz="6" w:space="0"/>
              <w:bottom w:val="single" w:color="auto" w:sz="6" w:space="0"/>
              <w:right w:val="single" w:color="auto" w:sz="6" w:space="0"/>
            </w:tcBorders>
            <w:noWrap/>
            <w:vAlign w:val="center"/>
          </w:tcPr>
          <w:p>
            <w:pPr>
              <w:widowControl/>
              <w:spacing w:line="260" w:lineRule="exact"/>
              <w:ind w:firstLine="0" w:firstLineChars="0"/>
              <w:jc w:val="center"/>
              <w:textAlignment w:val="baseline"/>
              <w:rPr>
                <w:rFonts w:eastAsia="黑体"/>
                <w:kern w:val="0"/>
                <w:sz w:val="21"/>
                <w:szCs w:val="21"/>
              </w:rPr>
            </w:pPr>
            <w:r>
              <w:rPr>
                <w:rFonts w:eastAsia="黑体"/>
                <w:kern w:val="0"/>
                <w:sz w:val="21"/>
                <w:szCs w:val="21"/>
              </w:rPr>
              <w:t>序号</w:t>
            </w:r>
          </w:p>
        </w:tc>
        <w:tc>
          <w:tcPr>
            <w:tcW w:w="1701" w:type="dxa"/>
            <w:tcBorders>
              <w:top w:val="single" w:color="auto" w:sz="12" w:space="0"/>
              <w:left w:val="single" w:color="auto" w:sz="6" w:space="0"/>
              <w:bottom w:val="single" w:color="auto" w:sz="6" w:space="0"/>
              <w:right w:val="single" w:color="auto" w:sz="6" w:space="0"/>
            </w:tcBorders>
            <w:noWrap/>
            <w:vAlign w:val="center"/>
          </w:tcPr>
          <w:p>
            <w:pPr>
              <w:widowControl/>
              <w:spacing w:line="260" w:lineRule="exact"/>
              <w:ind w:firstLine="0" w:firstLineChars="0"/>
              <w:jc w:val="center"/>
              <w:textAlignment w:val="baseline"/>
              <w:rPr>
                <w:rFonts w:eastAsia="黑体"/>
                <w:kern w:val="0"/>
                <w:sz w:val="21"/>
                <w:szCs w:val="21"/>
              </w:rPr>
            </w:pPr>
            <w:r>
              <w:rPr>
                <w:rFonts w:eastAsia="黑体"/>
                <w:kern w:val="0"/>
                <w:sz w:val="21"/>
                <w:szCs w:val="21"/>
              </w:rPr>
              <w:t>县（市、区）</w:t>
            </w:r>
          </w:p>
        </w:tc>
        <w:tc>
          <w:tcPr>
            <w:tcW w:w="910" w:type="dxa"/>
            <w:tcBorders>
              <w:top w:val="single" w:color="auto" w:sz="12" w:space="0"/>
              <w:left w:val="single" w:color="auto" w:sz="6" w:space="0"/>
              <w:bottom w:val="single" w:color="auto" w:sz="6" w:space="0"/>
              <w:right w:val="single" w:color="auto" w:sz="6" w:space="0"/>
            </w:tcBorders>
            <w:noWrap/>
            <w:vAlign w:val="center"/>
          </w:tcPr>
          <w:p>
            <w:pPr>
              <w:spacing w:line="260" w:lineRule="exact"/>
              <w:ind w:firstLine="0" w:firstLineChars="0"/>
              <w:jc w:val="center"/>
              <w:textAlignment w:val="baseline"/>
              <w:rPr>
                <w:rFonts w:eastAsia="黑体"/>
                <w:sz w:val="21"/>
                <w:szCs w:val="21"/>
              </w:rPr>
            </w:pPr>
            <w:r>
              <w:rPr>
                <w:rFonts w:eastAsia="黑体"/>
                <w:kern w:val="0"/>
                <w:sz w:val="21"/>
                <w:szCs w:val="21"/>
              </w:rPr>
              <w:t>网点设立情况（有或无）</w:t>
            </w:r>
          </w:p>
        </w:tc>
        <w:tc>
          <w:tcPr>
            <w:tcW w:w="934" w:type="dxa"/>
            <w:tcBorders>
              <w:top w:val="single" w:color="auto" w:sz="12" w:space="0"/>
              <w:left w:val="single" w:color="auto" w:sz="6" w:space="0"/>
              <w:bottom w:val="single" w:color="auto" w:sz="6" w:space="0"/>
              <w:right w:val="single" w:color="auto" w:sz="6" w:space="0"/>
            </w:tcBorders>
            <w:noWrap/>
            <w:vAlign w:val="center"/>
          </w:tcPr>
          <w:p>
            <w:pPr>
              <w:spacing w:line="260" w:lineRule="exact"/>
              <w:ind w:firstLine="0" w:firstLineChars="0"/>
              <w:jc w:val="center"/>
              <w:textAlignment w:val="baseline"/>
              <w:rPr>
                <w:rFonts w:eastAsia="黑体"/>
                <w:sz w:val="21"/>
                <w:szCs w:val="21"/>
              </w:rPr>
            </w:pPr>
            <w:r>
              <w:rPr>
                <w:rFonts w:eastAsia="黑体"/>
                <w:kern w:val="0"/>
                <w:sz w:val="21"/>
                <w:szCs w:val="21"/>
              </w:rPr>
              <w:t>团队设置情况（有或无）</w:t>
            </w:r>
          </w:p>
        </w:tc>
        <w:tc>
          <w:tcPr>
            <w:tcW w:w="858" w:type="dxa"/>
            <w:tcBorders>
              <w:top w:val="single" w:color="auto" w:sz="12" w:space="0"/>
              <w:left w:val="single" w:color="auto" w:sz="6" w:space="0"/>
              <w:bottom w:val="single" w:color="auto" w:sz="6" w:space="0"/>
              <w:right w:val="single" w:color="auto" w:sz="6" w:space="0"/>
            </w:tcBorders>
            <w:noWrap/>
            <w:vAlign w:val="center"/>
          </w:tcPr>
          <w:p>
            <w:pPr>
              <w:widowControl/>
              <w:spacing w:line="260" w:lineRule="exact"/>
              <w:ind w:firstLine="0" w:firstLineChars="0"/>
              <w:jc w:val="center"/>
              <w:textAlignment w:val="baseline"/>
              <w:rPr>
                <w:rFonts w:eastAsia="黑体"/>
                <w:kern w:val="0"/>
                <w:sz w:val="21"/>
                <w:szCs w:val="21"/>
              </w:rPr>
            </w:pPr>
            <w:r>
              <w:rPr>
                <w:rFonts w:eastAsia="黑体"/>
                <w:kern w:val="0"/>
                <w:sz w:val="21"/>
                <w:szCs w:val="21"/>
              </w:rPr>
              <w:t>市(州)</w:t>
            </w:r>
          </w:p>
        </w:tc>
        <w:tc>
          <w:tcPr>
            <w:tcW w:w="657" w:type="dxa"/>
            <w:tcBorders>
              <w:top w:val="single" w:color="auto" w:sz="12" w:space="0"/>
              <w:left w:val="single" w:color="auto" w:sz="6" w:space="0"/>
              <w:bottom w:val="single" w:color="auto" w:sz="6" w:space="0"/>
              <w:right w:val="single" w:color="auto" w:sz="6" w:space="0"/>
            </w:tcBorders>
            <w:noWrap/>
            <w:vAlign w:val="center"/>
          </w:tcPr>
          <w:p>
            <w:pPr>
              <w:widowControl/>
              <w:spacing w:line="260" w:lineRule="exact"/>
              <w:ind w:firstLine="0" w:firstLineChars="0"/>
              <w:jc w:val="center"/>
              <w:textAlignment w:val="baseline"/>
              <w:rPr>
                <w:rFonts w:eastAsia="黑体"/>
                <w:kern w:val="0"/>
                <w:sz w:val="21"/>
                <w:szCs w:val="21"/>
              </w:rPr>
            </w:pPr>
            <w:r>
              <w:rPr>
                <w:rFonts w:eastAsia="黑体"/>
                <w:kern w:val="0"/>
                <w:sz w:val="21"/>
                <w:szCs w:val="21"/>
              </w:rPr>
              <w:t>序号</w:t>
            </w:r>
          </w:p>
        </w:tc>
        <w:tc>
          <w:tcPr>
            <w:tcW w:w="1558" w:type="dxa"/>
            <w:tcBorders>
              <w:top w:val="single" w:color="auto" w:sz="12" w:space="0"/>
              <w:left w:val="single" w:color="auto" w:sz="6" w:space="0"/>
              <w:bottom w:val="single" w:color="auto" w:sz="6" w:space="0"/>
              <w:right w:val="single" w:color="auto" w:sz="6" w:space="0"/>
            </w:tcBorders>
            <w:noWrap/>
            <w:vAlign w:val="center"/>
          </w:tcPr>
          <w:p>
            <w:pPr>
              <w:widowControl/>
              <w:spacing w:line="260" w:lineRule="exact"/>
              <w:ind w:firstLine="0" w:firstLineChars="0"/>
              <w:jc w:val="center"/>
              <w:textAlignment w:val="baseline"/>
              <w:rPr>
                <w:rFonts w:eastAsia="黑体"/>
                <w:kern w:val="0"/>
                <w:sz w:val="21"/>
                <w:szCs w:val="21"/>
              </w:rPr>
            </w:pPr>
            <w:r>
              <w:rPr>
                <w:rFonts w:eastAsia="黑体"/>
                <w:kern w:val="0"/>
                <w:sz w:val="21"/>
                <w:szCs w:val="21"/>
              </w:rPr>
              <w:t>县（市、区）</w:t>
            </w:r>
          </w:p>
        </w:tc>
        <w:tc>
          <w:tcPr>
            <w:tcW w:w="867" w:type="dxa"/>
            <w:tcBorders>
              <w:top w:val="single" w:color="auto" w:sz="12" w:space="0"/>
              <w:left w:val="single" w:color="auto" w:sz="6" w:space="0"/>
              <w:bottom w:val="single" w:color="auto" w:sz="6" w:space="0"/>
              <w:right w:val="single" w:color="auto" w:sz="6" w:space="0"/>
            </w:tcBorders>
            <w:noWrap/>
            <w:vAlign w:val="center"/>
          </w:tcPr>
          <w:p>
            <w:pPr>
              <w:spacing w:line="260" w:lineRule="exact"/>
              <w:ind w:firstLine="0" w:firstLineChars="0"/>
              <w:jc w:val="center"/>
              <w:textAlignment w:val="baseline"/>
              <w:rPr>
                <w:rFonts w:eastAsia="黑体"/>
                <w:sz w:val="21"/>
                <w:szCs w:val="21"/>
              </w:rPr>
            </w:pPr>
            <w:r>
              <w:rPr>
                <w:rFonts w:eastAsia="黑体"/>
                <w:kern w:val="0"/>
                <w:sz w:val="21"/>
                <w:szCs w:val="21"/>
              </w:rPr>
              <w:t>网点设立情况（有或无）</w:t>
            </w:r>
          </w:p>
        </w:tc>
        <w:tc>
          <w:tcPr>
            <w:tcW w:w="952" w:type="dxa"/>
            <w:tcBorders>
              <w:top w:val="single" w:color="auto" w:sz="12" w:space="0"/>
              <w:left w:val="single" w:color="auto" w:sz="6" w:space="0"/>
              <w:bottom w:val="single" w:color="auto" w:sz="6" w:space="0"/>
              <w:right w:val="single" w:color="auto" w:sz="12" w:space="0"/>
            </w:tcBorders>
            <w:noWrap/>
            <w:vAlign w:val="center"/>
          </w:tcPr>
          <w:p>
            <w:pPr>
              <w:spacing w:line="260" w:lineRule="exact"/>
              <w:ind w:firstLine="0" w:firstLineChars="0"/>
              <w:jc w:val="center"/>
              <w:textAlignment w:val="baseline"/>
              <w:rPr>
                <w:rFonts w:eastAsia="黑体"/>
                <w:sz w:val="21"/>
                <w:szCs w:val="21"/>
              </w:rPr>
            </w:pPr>
            <w:r>
              <w:rPr>
                <w:rFonts w:eastAsia="黑体"/>
                <w:kern w:val="0"/>
                <w:sz w:val="21"/>
                <w:szCs w:val="21"/>
              </w:rPr>
              <w:t>团队设置情况（有或无）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270" w:lineRule="exact"/>
              <w:ind w:firstLine="0" w:firstLineChars="0"/>
              <w:jc w:val="center"/>
              <w:textAlignment w:val="baseline"/>
              <w:rPr>
                <w:kern w:val="0"/>
                <w:sz w:val="21"/>
                <w:szCs w:val="21"/>
              </w:rPr>
            </w:pPr>
            <w:r>
              <w:rPr>
                <w:kern w:val="0"/>
                <w:sz w:val="21"/>
                <w:szCs w:val="21"/>
              </w:rPr>
              <w:t>长沙市</w:t>
            </w:r>
          </w:p>
        </w:tc>
        <w:tc>
          <w:tcPr>
            <w:tcW w:w="719" w:type="dxa"/>
            <w:tcBorders>
              <w:top w:val="single" w:color="auto" w:sz="6" w:space="0"/>
              <w:left w:val="single" w:color="auto" w:sz="6" w:space="0"/>
              <w:bottom w:val="single" w:color="auto" w:sz="6" w:space="0"/>
              <w:right w:val="single" w:color="auto" w:sz="6" w:space="0"/>
            </w:tcBorders>
            <w:noWrap w:val="0"/>
            <w:vAlign w:val="center"/>
          </w:tcPr>
          <w:p>
            <w:pPr>
              <w:spacing w:line="270" w:lineRule="exact"/>
              <w:ind w:firstLine="0" w:firstLineChars="0"/>
              <w:jc w:val="center"/>
              <w:textAlignment w:val="baseline"/>
              <w:rPr>
                <w:sz w:val="21"/>
                <w:szCs w:val="21"/>
              </w:rPr>
            </w:pPr>
            <w:r>
              <w:rPr>
                <w:sz w:val="21"/>
                <w:szCs w:val="21"/>
              </w:rPr>
              <w:t>1</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line="270" w:lineRule="exact"/>
              <w:ind w:firstLine="0" w:firstLineChars="0"/>
              <w:jc w:val="center"/>
              <w:textAlignment w:val="baseline"/>
              <w:rPr>
                <w:kern w:val="0"/>
                <w:sz w:val="21"/>
                <w:szCs w:val="21"/>
              </w:rPr>
            </w:pPr>
            <w:r>
              <w:rPr>
                <w:kern w:val="0"/>
                <w:sz w:val="21"/>
                <w:szCs w:val="21"/>
              </w:rPr>
              <w:t>芙蓉区</w:t>
            </w:r>
          </w:p>
        </w:tc>
        <w:tc>
          <w:tcPr>
            <w:tcW w:w="910" w:type="dxa"/>
            <w:tcBorders>
              <w:top w:val="single" w:color="auto" w:sz="6" w:space="0"/>
              <w:left w:val="single" w:color="auto" w:sz="6" w:space="0"/>
              <w:bottom w:val="single" w:color="auto" w:sz="6" w:space="0"/>
              <w:right w:val="single" w:color="auto" w:sz="6" w:space="0"/>
            </w:tcBorders>
            <w:noWrap w:val="0"/>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0"/>
            <w:vAlign w:val="center"/>
          </w:tcPr>
          <w:p>
            <w:pPr>
              <w:widowControl/>
              <w:spacing w:line="270" w:lineRule="exact"/>
              <w:ind w:firstLine="0" w:firstLineChars="0"/>
              <w:jc w:val="center"/>
              <w:textAlignment w:val="baseline"/>
              <w:rPr>
                <w:kern w:val="0"/>
                <w:sz w:val="21"/>
                <w:szCs w:val="21"/>
              </w:rPr>
            </w:pPr>
          </w:p>
        </w:tc>
        <w:tc>
          <w:tcPr>
            <w:tcW w:w="858"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70" w:lineRule="exact"/>
              <w:ind w:firstLine="0" w:firstLineChars="0"/>
              <w:jc w:val="center"/>
              <w:textAlignment w:val="baseline"/>
              <w:rPr>
                <w:kern w:val="0"/>
                <w:sz w:val="21"/>
                <w:szCs w:val="21"/>
              </w:rPr>
            </w:pPr>
            <w:r>
              <w:rPr>
                <w:kern w:val="0"/>
                <w:sz w:val="21"/>
                <w:szCs w:val="21"/>
              </w:rPr>
              <w:t>邵阳市</w:t>
            </w:r>
          </w:p>
        </w:tc>
        <w:tc>
          <w:tcPr>
            <w:tcW w:w="657" w:type="dxa"/>
            <w:tcBorders>
              <w:top w:val="single" w:color="auto" w:sz="6" w:space="0"/>
              <w:left w:val="single" w:color="auto" w:sz="6" w:space="0"/>
              <w:bottom w:val="single" w:color="auto" w:sz="6" w:space="0"/>
              <w:right w:val="single" w:color="auto" w:sz="6" w:space="0"/>
            </w:tcBorders>
            <w:noWrap w:val="0"/>
            <w:vAlign w:val="center"/>
          </w:tcPr>
          <w:p>
            <w:pPr>
              <w:spacing w:line="270" w:lineRule="exact"/>
              <w:ind w:firstLine="0" w:firstLineChars="0"/>
              <w:jc w:val="center"/>
              <w:textAlignment w:val="baseline"/>
              <w:rPr>
                <w:sz w:val="21"/>
                <w:szCs w:val="21"/>
              </w:rPr>
            </w:pPr>
            <w:r>
              <w:rPr>
                <w:sz w:val="21"/>
                <w:szCs w:val="21"/>
              </w:rPr>
              <w:t>39</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widowControl/>
              <w:spacing w:line="270" w:lineRule="exact"/>
              <w:ind w:firstLine="0" w:firstLineChars="0"/>
              <w:jc w:val="center"/>
              <w:textAlignment w:val="baseline"/>
              <w:rPr>
                <w:kern w:val="0"/>
                <w:sz w:val="21"/>
                <w:szCs w:val="21"/>
              </w:rPr>
            </w:pPr>
            <w:r>
              <w:rPr>
                <w:kern w:val="0"/>
                <w:sz w:val="21"/>
                <w:szCs w:val="21"/>
              </w:rPr>
              <w:t>邵东市</w:t>
            </w:r>
          </w:p>
        </w:tc>
        <w:tc>
          <w:tcPr>
            <w:tcW w:w="867" w:type="dxa"/>
            <w:tcBorders>
              <w:top w:val="single" w:color="auto" w:sz="6" w:space="0"/>
              <w:left w:val="single" w:color="auto" w:sz="6" w:space="0"/>
              <w:bottom w:val="single" w:color="auto" w:sz="6" w:space="0"/>
              <w:right w:val="single" w:color="auto" w:sz="6" w:space="0"/>
            </w:tcBorders>
            <w:noWrap w:val="0"/>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0"/>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2</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天心区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40</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新邵县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3</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岳麓区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41</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邵阳县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4</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开福区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42</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隆回县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5</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雨花区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43</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洞口县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6</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望城区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44</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绥宁县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7</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长沙县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45</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新宁县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8</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宁乡市</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46</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18"/>
                <w:szCs w:val="18"/>
              </w:rPr>
            </w:pPr>
            <w:r>
              <w:rPr>
                <w:kern w:val="0"/>
                <w:sz w:val="18"/>
                <w:szCs w:val="18"/>
              </w:rPr>
              <w:t>城步苗族自治县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9</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浏阳市</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47</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武冈市</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restart"/>
            <w:tcBorders>
              <w:top w:val="single" w:color="auto" w:sz="6" w:space="0"/>
              <w:left w:val="single" w:color="auto" w:sz="12"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株洲市</w:t>
            </w: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10</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荷塘区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58" w:type="dxa"/>
            <w:vMerge w:val="restart"/>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岳阳市</w:t>
            </w: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48</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岳阳楼区</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11</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芦淞区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49</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云溪区</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12</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石峰区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50</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君山区</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13</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天元区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51</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岳阳县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14</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渌口区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52</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华容县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15</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攸县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53</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湘阴县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16</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茶陵县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54</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平江县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17</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炎陵县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55</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汨罗市</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18</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醴陵市</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56</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临湘市</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restart"/>
            <w:tcBorders>
              <w:top w:val="single" w:color="auto" w:sz="6" w:space="0"/>
              <w:left w:val="single" w:color="auto" w:sz="12"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湘潭市</w:t>
            </w: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19</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雨湖区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58" w:type="dxa"/>
            <w:vMerge w:val="restart"/>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常德市</w:t>
            </w: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57</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武陵区</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20</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岳塘区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58</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鼎城区</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21</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湘潭县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59</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安乡县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22</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湘乡市</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60</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汉寿县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23</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韶山市</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61</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澧县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restart"/>
            <w:tcBorders>
              <w:top w:val="single" w:color="auto" w:sz="6" w:space="0"/>
              <w:left w:val="single" w:color="auto" w:sz="12"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衡阳市</w:t>
            </w: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24</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珠晖区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62</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临澧县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25</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雁峰区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63</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桃源县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26</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石鼓区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64</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石门县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27</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蒸湘区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65</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津市市</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28</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南岳区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58" w:type="dxa"/>
            <w:vMerge w:val="restart"/>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kern w:val="0"/>
                <w:sz w:val="21"/>
                <w:szCs w:val="21"/>
              </w:rPr>
            </w:pPr>
            <w:r>
              <w:rPr>
                <w:kern w:val="0"/>
                <w:sz w:val="21"/>
                <w:szCs w:val="21"/>
              </w:rPr>
              <w:t>张家界市</w:t>
            </w: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66</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永定区</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29</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衡阳县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67</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武陵源区</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30</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衡南县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68</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慈利县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31</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衡山县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69</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桑植县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32</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衡东县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58" w:type="dxa"/>
            <w:vMerge w:val="restart"/>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kern w:val="0"/>
                <w:sz w:val="21"/>
                <w:szCs w:val="21"/>
              </w:rPr>
            </w:pPr>
            <w:r>
              <w:rPr>
                <w:kern w:val="0"/>
                <w:sz w:val="21"/>
                <w:szCs w:val="21"/>
              </w:rPr>
              <w:t>益阳市</w:t>
            </w: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70</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资阳区</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33</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祁东县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71</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赫山区</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34</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耒阳市</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72</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南县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35</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常宁市</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73</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桃江县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restart"/>
            <w:tcBorders>
              <w:top w:val="single" w:color="auto" w:sz="6" w:space="0"/>
              <w:left w:val="single" w:color="auto" w:sz="12"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邵阳市</w:t>
            </w: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36</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双清区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74</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安化县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0"/>
            <w:vAlign w:val="center"/>
          </w:tcPr>
          <w:p>
            <w:pPr>
              <w:spacing w:line="270" w:lineRule="exact"/>
              <w:ind w:firstLine="0" w:firstLineChars="0"/>
              <w:jc w:val="center"/>
              <w:textAlignment w:val="baseline"/>
              <w:rPr>
                <w:sz w:val="21"/>
                <w:szCs w:val="21"/>
              </w:rPr>
            </w:pPr>
            <w:r>
              <w:rPr>
                <w:sz w:val="21"/>
                <w:szCs w:val="21"/>
              </w:rPr>
              <w:t>37</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line="270" w:lineRule="exact"/>
              <w:ind w:firstLine="0" w:firstLineChars="0"/>
              <w:jc w:val="center"/>
              <w:textAlignment w:val="baseline"/>
              <w:rPr>
                <w:kern w:val="0"/>
                <w:sz w:val="21"/>
                <w:szCs w:val="21"/>
              </w:rPr>
            </w:pPr>
            <w:r>
              <w:rPr>
                <w:kern w:val="0"/>
                <w:sz w:val="21"/>
                <w:szCs w:val="21"/>
              </w:rPr>
              <w:t>大祥区</w:t>
            </w:r>
          </w:p>
        </w:tc>
        <w:tc>
          <w:tcPr>
            <w:tcW w:w="910" w:type="dxa"/>
            <w:tcBorders>
              <w:top w:val="single" w:color="auto" w:sz="6" w:space="0"/>
              <w:left w:val="single" w:color="auto" w:sz="6" w:space="0"/>
              <w:bottom w:val="single" w:color="auto" w:sz="6" w:space="0"/>
              <w:right w:val="single" w:color="auto" w:sz="6" w:space="0"/>
            </w:tcBorders>
            <w:noWrap w:val="0"/>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0"/>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0"/>
            <w:vAlign w:val="center"/>
          </w:tcPr>
          <w:p>
            <w:pPr>
              <w:spacing w:line="270" w:lineRule="exact"/>
              <w:ind w:firstLine="0" w:firstLineChars="0"/>
              <w:jc w:val="center"/>
              <w:textAlignment w:val="baseline"/>
              <w:rPr>
                <w:sz w:val="21"/>
                <w:szCs w:val="21"/>
              </w:rPr>
            </w:pPr>
            <w:r>
              <w:rPr>
                <w:sz w:val="21"/>
                <w:szCs w:val="21"/>
              </w:rPr>
              <w:t>75</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widowControl/>
              <w:spacing w:line="270" w:lineRule="exact"/>
              <w:ind w:firstLine="0" w:firstLineChars="0"/>
              <w:jc w:val="center"/>
              <w:textAlignment w:val="baseline"/>
              <w:rPr>
                <w:kern w:val="0"/>
                <w:sz w:val="21"/>
                <w:szCs w:val="21"/>
              </w:rPr>
            </w:pPr>
            <w:r>
              <w:rPr>
                <w:kern w:val="0"/>
                <w:sz w:val="21"/>
                <w:szCs w:val="21"/>
              </w:rPr>
              <w:t>沅江市</w:t>
            </w:r>
          </w:p>
        </w:tc>
        <w:tc>
          <w:tcPr>
            <w:tcW w:w="867" w:type="dxa"/>
            <w:tcBorders>
              <w:top w:val="single" w:color="auto" w:sz="6" w:space="0"/>
              <w:left w:val="single" w:color="auto" w:sz="6" w:space="0"/>
              <w:bottom w:val="single" w:color="auto" w:sz="6" w:space="0"/>
              <w:right w:val="single" w:color="auto" w:sz="6" w:space="0"/>
            </w:tcBorders>
            <w:noWrap w:val="0"/>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0"/>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38</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北塔区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restart"/>
            <w:tcBorders>
              <w:top w:val="single" w:color="auto" w:sz="6" w:space="0"/>
              <w:left w:val="single" w:color="auto" w:sz="12"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郴州市</w:t>
            </w: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76</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北湖区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58" w:type="dxa"/>
            <w:vMerge w:val="restart"/>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娄底市</w:t>
            </w: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110</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娄星区</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77</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苏仙区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111</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双峰县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78</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桂阳县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112</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新化县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79</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宜章县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113</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冷水江市</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80</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永兴县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114</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涟源市</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81</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嘉禾县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58" w:type="dxa"/>
            <w:vMerge w:val="restart"/>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湘西土家族苗族自治州</w:t>
            </w: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115</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吉首市</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82</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临武县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116</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泸溪县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83</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汝城县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117</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凤凰县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84</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桂东县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118</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花垣县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85</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安仁县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119</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保靖县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86</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资兴市</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120</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古丈县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restart"/>
            <w:tcBorders>
              <w:top w:val="nil"/>
              <w:left w:val="single" w:color="auto" w:sz="12"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永州市</w:t>
            </w: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87</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零陵区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121</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永顺县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nil"/>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88</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冷水滩区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657"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122</w:t>
            </w:r>
          </w:p>
        </w:tc>
        <w:tc>
          <w:tcPr>
            <w:tcW w:w="1558"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龙山县</w:t>
            </w:r>
          </w:p>
        </w:tc>
        <w:tc>
          <w:tcPr>
            <w:tcW w:w="867"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52" w:type="dxa"/>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nil"/>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89</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祁阳市</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4892" w:type="dxa"/>
            <w:gridSpan w:val="5"/>
            <w:vMerge w:val="restart"/>
            <w:tcBorders>
              <w:top w:val="single" w:color="auto" w:sz="6" w:space="0"/>
              <w:left w:val="single" w:color="auto" w:sz="6" w:space="0"/>
              <w:bottom w:val="single" w:color="auto" w:sz="6" w:space="0"/>
              <w:right w:val="single" w:color="auto" w:sz="12"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县市区级机构网点总计： 个</w:t>
            </w:r>
          </w:p>
          <w:p>
            <w:pPr>
              <w:widowControl/>
              <w:spacing w:line="270" w:lineRule="exact"/>
              <w:ind w:firstLine="0" w:firstLineChars="0"/>
              <w:jc w:val="center"/>
              <w:textAlignment w:val="baseline"/>
              <w:rPr>
                <w:kern w:val="0"/>
                <w:sz w:val="21"/>
                <w:szCs w:val="21"/>
              </w:rPr>
            </w:pPr>
            <w:r>
              <w:rPr>
                <w:kern w:val="0"/>
                <w:sz w:val="21"/>
                <w:szCs w:val="21"/>
              </w:rPr>
              <w:t>事故预防风控服务团队总计： 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nil"/>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90</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东安县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nil"/>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91</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双牌县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nil"/>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92</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道县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nil"/>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93</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江永县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nil"/>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94</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宁远县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nil"/>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95</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蓝山县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nil"/>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96</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新田县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nil"/>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97</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江华瑶族自治县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restart"/>
            <w:tcBorders>
              <w:top w:val="single" w:color="auto" w:sz="6" w:space="0"/>
              <w:left w:val="single" w:color="auto" w:sz="12"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怀化市</w:t>
            </w: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98</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鹤城区</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99</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中方县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100</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沅陵县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101</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辰溪县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102</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溆浦县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103</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会同县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104</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麻阳苗族自治县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105</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新晃侗族自治县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106</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芷江侗族自治县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107</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spacing w:val="-4"/>
                <w:kern w:val="0"/>
                <w:sz w:val="18"/>
                <w:szCs w:val="18"/>
              </w:rPr>
            </w:pPr>
            <w:r>
              <w:rPr>
                <w:spacing w:val="-4"/>
                <w:kern w:val="0"/>
                <w:sz w:val="18"/>
                <w:szCs w:val="18"/>
              </w:rPr>
              <w:t>靖州苗族侗族自治县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6"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108</w:t>
            </w:r>
          </w:p>
        </w:tc>
        <w:tc>
          <w:tcPr>
            <w:tcW w:w="1701"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通道侗族自治县</w:t>
            </w:r>
          </w:p>
        </w:tc>
        <w:tc>
          <w:tcPr>
            <w:tcW w:w="910"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6"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4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c>
          <w:tcPr>
            <w:tcW w:w="719" w:type="dxa"/>
            <w:tcBorders>
              <w:top w:val="single" w:color="auto" w:sz="6" w:space="0"/>
              <w:left w:val="single" w:color="auto" w:sz="6" w:space="0"/>
              <w:bottom w:val="single" w:color="auto" w:sz="12" w:space="0"/>
              <w:right w:val="single" w:color="auto" w:sz="6" w:space="0"/>
            </w:tcBorders>
            <w:noWrap/>
            <w:vAlign w:val="center"/>
          </w:tcPr>
          <w:p>
            <w:pPr>
              <w:spacing w:line="270" w:lineRule="exact"/>
              <w:ind w:firstLine="0" w:firstLineChars="0"/>
              <w:jc w:val="center"/>
              <w:textAlignment w:val="baseline"/>
              <w:rPr>
                <w:sz w:val="21"/>
                <w:szCs w:val="21"/>
              </w:rPr>
            </w:pPr>
            <w:r>
              <w:rPr>
                <w:sz w:val="21"/>
                <w:szCs w:val="21"/>
              </w:rPr>
              <w:t>109</w:t>
            </w:r>
          </w:p>
        </w:tc>
        <w:tc>
          <w:tcPr>
            <w:tcW w:w="1701" w:type="dxa"/>
            <w:tcBorders>
              <w:top w:val="single" w:color="auto" w:sz="6" w:space="0"/>
              <w:left w:val="single" w:color="auto" w:sz="6" w:space="0"/>
              <w:bottom w:val="single" w:color="auto" w:sz="12" w:space="0"/>
              <w:right w:val="single" w:color="auto" w:sz="6" w:space="0"/>
            </w:tcBorders>
            <w:noWrap/>
            <w:vAlign w:val="center"/>
          </w:tcPr>
          <w:p>
            <w:pPr>
              <w:widowControl/>
              <w:spacing w:line="270" w:lineRule="exact"/>
              <w:ind w:firstLine="0" w:firstLineChars="0"/>
              <w:jc w:val="center"/>
              <w:textAlignment w:val="baseline"/>
              <w:rPr>
                <w:kern w:val="0"/>
                <w:sz w:val="21"/>
                <w:szCs w:val="21"/>
              </w:rPr>
            </w:pPr>
            <w:r>
              <w:rPr>
                <w:kern w:val="0"/>
                <w:sz w:val="21"/>
                <w:szCs w:val="21"/>
              </w:rPr>
              <w:t>洪江市</w:t>
            </w:r>
          </w:p>
        </w:tc>
        <w:tc>
          <w:tcPr>
            <w:tcW w:w="910" w:type="dxa"/>
            <w:tcBorders>
              <w:top w:val="single" w:color="auto" w:sz="6" w:space="0"/>
              <w:left w:val="single" w:color="auto" w:sz="6" w:space="0"/>
              <w:bottom w:val="single" w:color="auto" w:sz="12"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934" w:type="dxa"/>
            <w:tcBorders>
              <w:top w:val="single" w:color="auto" w:sz="6" w:space="0"/>
              <w:left w:val="single" w:color="auto" w:sz="6" w:space="0"/>
              <w:bottom w:val="single" w:color="auto" w:sz="12" w:space="0"/>
              <w:right w:val="single" w:color="auto" w:sz="6" w:space="0"/>
            </w:tcBorders>
            <w:noWrap/>
            <w:vAlign w:val="center"/>
          </w:tcPr>
          <w:p>
            <w:pPr>
              <w:widowControl/>
              <w:spacing w:line="270" w:lineRule="exact"/>
              <w:ind w:firstLine="0" w:firstLineChars="0"/>
              <w:jc w:val="center"/>
              <w:textAlignment w:val="baseline"/>
              <w:rPr>
                <w:kern w:val="0"/>
                <w:sz w:val="21"/>
                <w:szCs w:val="21"/>
              </w:rPr>
            </w:pPr>
          </w:p>
        </w:tc>
        <w:tc>
          <w:tcPr>
            <w:tcW w:w="8926" w:type="dxa"/>
            <w:gridSpan w:val="5"/>
            <w:vMerge w:val="continue"/>
            <w:tcBorders>
              <w:top w:val="single" w:color="auto" w:sz="6" w:space="0"/>
              <w:left w:val="single" w:color="auto" w:sz="6" w:space="0"/>
              <w:bottom w:val="single" w:color="auto" w:sz="12" w:space="0"/>
              <w:right w:val="single" w:color="auto" w:sz="6" w:space="0"/>
            </w:tcBorders>
            <w:noWrap w:val="0"/>
            <w:vAlign w:val="center"/>
          </w:tcPr>
          <w:p>
            <w:pPr>
              <w:widowControl/>
              <w:adjustRightInd/>
              <w:snapToGrid/>
              <w:spacing w:line="240" w:lineRule="auto"/>
              <w:ind w:firstLine="0" w:firstLineChars="0"/>
              <w:jc w:val="left"/>
              <w:rPr>
                <w:kern w:val="0"/>
                <w:sz w:val="21"/>
                <w:szCs w:val="21"/>
              </w:rPr>
            </w:pPr>
          </w:p>
        </w:tc>
      </w:tr>
    </w:tbl>
    <w:p>
      <w:pPr>
        <w:spacing w:line="400" w:lineRule="exact"/>
        <w:ind w:firstLine="0" w:firstLineChars="0"/>
        <w:rPr>
          <w:sz w:val="24"/>
        </w:rPr>
      </w:pPr>
      <w:r>
        <w:rPr>
          <w:sz w:val="24"/>
        </w:rPr>
        <w:t>注：保险公司须据实填写表。</w:t>
      </w:r>
    </w:p>
    <w:p>
      <w:pPr>
        <w:pStyle w:val="4"/>
        <w:ind w:firstLine="643"/>
        <w:rPr>
          <w:sz w:val="28"/>
          <w:szCs w:val="28"/>
        </w:rPr>
      </w:pPr>
      <w:r>
        <w:br w:type="page"/>
      </w:r>
      <w:r>
        <w:t>（三）保险条款和费率（共保体从共方无需提供）</w:t>
      </w:r>
    </w:p>
    <w:p>
      <w:pPr>
        <w:ind w:firstLine="643"/>
        <w:rPr>
          <w:b/>
        </w:rPr>
      </w:pPr>
      <w:r>
        <w:rPr>
          <w:b/>
        </w:rPr>
        <w:t>1.保险公司有在中国银保监部门备案并符合我省农业工程建设项目安全生产责任保险政策要求的保险条款和费率</w:t>
      </w:r>
    </w:p>
    <w:p>
      <w:pPr>
        <w:spacing w:line="400" w:lineRule="exact"/>
        <w:ind w:firstLine="480" w:firstLineChars="0"/>
        <w:jc w:val="left"/>
        <w:textAlignment w:val="baseline"/>
        <w:rPr>
          <w:sz w:val="24"/>
        </w:rPr>
      </w:pPr>
      <w:r>
        <w:rPr>
          <w:sz w:val="24"/>
        </w:rPr>
        <w:t>注：保险公司须据实说明并提供有效证明材料。</w:t>
      </w:r>
    </w:p>
    <w:p>
      <w:pPr>
        <w:pStyle w:val="4"/>
        <w:ind w:firstLine="643"/>
        <w:rPr>
          <w:sz w:val="28"/>
          <w:szCs w:val="28"/>
        </w:rPr>
      </w:pPr>
      <w:r>
        <w:t>（四）开展安全生产责任保险业绩</w:t>
      </w:r>
    </w:p>
    <w:tbl>
      <w:tblPr>
        <w:tblStyle w:val="8"/>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5250"/>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rFonts w:eastAsia="黑体"/>
                <w:bCs/>
                <w:sz w:val="24"/>
              </w:rPr>
            </w:pPr>
            <w:r>
              <w:rPr>
                <w:rFonts w:eastAsia="黑体"/>
                <w:bCs/>
                <w:sz w:val="24"/>
              </w:rPr>
              <w:t>年度</w:t>
            </w:r>
          </w:p>
        </w:tc>
        <w:tc>
          <w:tcPr>
            <w:tcW w:w="525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rFonts w:eastAsia="黑体"/>
                <w:bCs/>
                <w:sz w:val="24"/>
              </w:rPr>
            </w:pPr>
            <w:r>
              <w:rPr>
                <w:rFonts w:eastAsia="黑体"/>
                <w:sz w:val="24"/>
              </w:rPr>
              <w:t>安全生产责任保险业绩</w:t>
            </w:r>
          </w:p>
        </w:tc>
        <w:tc>
          <w:tcPr>
            <w:tcW w:w="2491"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rFonts w:eastAsia="黑体"/>
                <w:bCs/>
                <w:sz w:val="24"/>
              </w:rPr>
            </w:pPr>
            <w:r>
              <w:rPr>
                <w:rFonts w:eastAsia="黑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sz w:val="24"/>
              </w:rPr>
            </w:pPr>
            <w:r>
              <w:rPr>
                <w:sz w:val="24"/>
              </w:rPr>
              <w:t>2022</w:t>
            </w:r>
          </w:p>
        </w:tc>
        <w:tc>
          <w:tcPr>
            <w:tcW w:w="525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b/>
                <w:bCs/>
                <w:sz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sz w:val="24"/>
              </w:rPr>
            </w:pPr>
            <w:r>
              <w:rPr>
                <w:sz w:val="24"/>
              </w:rPr>
              <w:t>2021</w:t>
            </w:r>
          </w:p>
        </w:tc>
        <w:tc>
          <w:tcPr>
            <w:tcW w:w="525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sz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sz w:val="24"/>
              </w:rPr>
            </w:pPr>
            <w:r>
              <w:rPr>
                <w:sz w:val="24"/>
              </w:rPr>
              <w:t>2020</w:t>
            </w:r>
          </w:p>
        </w:tc>
        <w:tc>
          <w:tcPr>
            <w:tcW w:w="525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b/>
                <w:bCs/>
                <w:sz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sz w:val="24"/>
              </w:rPr>
            </w:pPr>
            <w:r>
              <w:rPr>
                <w:sz w:val="24"/>
              </w:rPr>
              <w:t>2019</w:t>
            </w:r>
          </w:p>
        </w:tc>
        <w:tc>
          <w:tcPr>
            <w:tcW w:w="525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b/>
                <w:bCs/>
                <w:sz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sz w:val="24"/>
              </w:rPr>
            </w:pPr>
            <w:r>
              <w:rPr>
                <w:sz w:val="24"/>
              </w:rPr>
              <w:t>2018</w:t>
            </w:r>
          </w:p>
        </w:tc>
        <w:tc>
          <w:tcPr>
            <w:tcW w:w="525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b/>
                <w:bCs/>
                <w:sz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textAlignment w:val="baseline"/>
              <w:rPr>
                <w:b/>
                <w:bCs/>
                <w:sz w:val="24"/>
              </w:rPr>
            </w:pPr>
          </w:p>
        </w:tc>
      </w:tr>
    </w:tbl>
    <w:p>
      <w:pPr>
        <w:pStyle w:val="3"/>
        <w:ind w:firstLine="640"/>
        <w:rPr>
          <w:sz w:val="30"/>
          <w:szCs w:val="30"/>
        </w:rPr>
      </w:pPr>
      <w:r>
        <w:t>二、共保协议（仅限共保体主承保提供）</w:t>
      </w:r>
    </w:p>
    <w:p>
      <w:pPr>
        <w:widowControl/>
        <w:adjustRightInd/>
        <w:snapToGrid/>
        <w:spacing w:beforeAutospacing="1" w:afterAutospacing="1" w:line="240" w:lineRule="auto"/>
        <w:ind w:firstLine="0" w:firstLineChars="0"/>
        <w:jc w:val="left"/>
        <w:rPr>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linePitch="574" w:charSpace="0"/>
        </w:sectPr>
      </w:pPr>
    </w:p>
    <w:p>
      <w:pPr>
        <w:pStyle w:val="3"/>
        <w:spacing w:line="550" w:lineRule="atLeast"/>
        <w:ind w:firstLine="640"/>
      </w:pPr>
      <w:r>
        <w:t>三、承诺函</w:t>
      </w:r>
    </w:p>
    <w:p>
      <w:pPr>
        <w:spacing w:line="550" w:lineRule="atLeast"/>
        <w:ind w:firstLine="640"/>
      </w:pPr>
      <w:r>
        <w:t>致：湖南省农业农村厅</w:t>
      </w:r>
    </w:p>
    <w:p>
      <w:pPr>
        <w:spacing w:line="550" w:lineRule="atLeast"/>
        <w:ind w:firstLine="640"/>
      </w:pPr>
      <w:r>
        <w:t>为保证我省农业工程建设项目安责险服务质量，杜绝垄断经营和恶性竞争，我公司对开展农业工程建设项目安全生产责任保险承保、理赔、事故预防服务作如下承诺：</w:t>
      </w:r>
    </w:p>
    <w:p>
      <w:pPr>
        <w:spacing w:line="550" w:lineRule="atLeast"/>
        <w:ind w:firstLine="640"/>
        <w:rPr>
          <w:kern w:val="0"/>
        </w:rPr>
      </w:pPr>
      <w:r>
        <w:rPr>
          <w:kern w:val="0"/>
        </w:rPr>
        <w:t>（1）严格遵守</w:t>
      </w:r>
      <w:r>
        <w:t>湖南省农业工程建设项目安全生产责任保险相关</w:t>
      </w:r>
      <w:r>
        <w:rPr>
          <w:kern w:val="0"/>
        </w:rPr>
        <w:t>投保和承保要求规定；</w:t>
      </w:r>
    </w:p>
    <w:p>
      <w:pPr>
        <w:spacing w:line="550" w:lineRule="atLeast"/>
        <w:ind w:firstLine="640"/>
      </w:pPr>
      <w:r>
        <w:rPr>
          <w:kern w:val="0"/>
        </w:rPr>
        <w:t>（2）严格按照</w:t>
      </w:r>
      <w:r>
        <w:t>湖南省农业工程建设项目安责险保障范围</w:t>
      </w:r>
      <w:r>
        <w:rPr>
          <w:bCs/>
        </w:rPr>
        <w:t>、基准费率和浮动费率</w:t>
      </w:r>
      <w:r>
        <w:t>承保；</w:t>
      </w:r>
    </w:p>
    <w:p>
      <w:pPr>
        <w:spacing w:line="550" w:lineRule="atLeast"/>
        <w:ind w:firstLine="640"/>
      </w:pPr>
      <w:r>
        <w:rPr>
          <w:kern w:val="0"/>
        </w:rPr>
        <w:t>（3）具有在银保监部门备案并符合我省</w:t>
      </w:r>
      <w:r>
        <w:t>农业工程建设项目</w:t>
      </w:r>
      <w:r>
        <w:rPr>
          <w:kern w:val="0"/>
        </w:rPr>
        <w:t>安责险推行文件要求的保险条款、费率（针对独立承保机构和共保体主承保）；</w:t>
      </w:r>
    </w:p>
    <w:p>
      <w:pPr>
        <w:spacing w:line="550" w:lineRule="atLeast"/>
        <w:ind w:firstLine="640"/>
      </w:pPr>
      <w:r>
        <w:rPr>
          <w:kern w:val="0"/>
        </w:rPr>
        <w:t>（4）杜绝</w:t>
      </w:r>
      <w:r>
        <w:t>为谋取交易机会或竞争优势，</w:t>
      </w:r>
      <w:r>
        <w:rPr>
          <w:kern w:val="0"/>
        </w:rPr>
        <w:t>以经纪、代理机构、再保等形式给予或承诺给予他人或者机构</w:t>
      </w:r>
      <w:r>
        <w:t>回扣费用、返还手续费等保险合同约定外的利益以及虚假宣传、不足额承保、恶意低价竞争、商业贿赂等扰乱市场秩序行为；</w:t>
      </w:r>
    </w:p>
    <w:p>
      <w:pPr>
        <w:spacing w:line="550" w:lineRule="atLeast"/>
        <w:ind w:firstLine="640"/>
      </w:pPr>
      <w:r>
        <w:t>（5）对投保企业的投保和理赔申请，无正当理由不得拒保、拒赔；</w:t>
      </w:r>
    </w:p>
    <w:p>
      <w:pPr>
        <w:spacing w:line="550" w:lineRule="atLeast"/>
        <w:ind w:firstLine="640"/>
        <w:rPr>
          <w:kern w:val="0"/>
        </w:rPr>
      </w:pPr>
      <w:r>
        <w:rPr>
          <w:kern w:val="0"/>
        </w:rPr>
        <w:t>（6）严格履行保险合同责任，做好理赔服务工作；</w:t>
      </w:r>
    </w:p>
    <w:p>
      <w:pPr>
        <w:spacing w:line="550" w:lineRule="atLeast"/>
        <w:ind w:firstLine="640"/>
        <w:rPr>
          <w:kern w:val="0"/>
        </w:rPr>
      </w:pPr>
      <w:r>
        <w:rPr>
          <w:kern w:val="0"/>
        </w:rPr>
        <w:t>（7）建立完善的</w:t>
      </w:r>
      <w:r>
        <w:t>农业工程建设项目</w:t>
      </w:r>
      <w:r>
        <w:rPr>
          <w:kern w:val="0"/>
        </w:rPr>
        <w:t>安责险事故预防风控服务制度体系，设有专门的事故预防风控服务团队；</w:t>
      </w:r>
    </w:p>
    <w:p>
      <w:pPr>
        <w:spacing w:line="550" w:lineRule="atLeast"/>
        <w:ind w:firstLine="640"/>
      </w:pPr>
      <w:r>
        <w:rPr>
          <w:kern w:val="0"/>
        </w:rPr>
        <w:t>（8）</w:t>
      </w:r>
      <w:r>
        <w:t>严格履行事故预防职责，按照《安全生产责任保险事故预防技术服务规范》（AQ9010-2019）、我省农业工程建设项目安责险事故预防服务要求及我公司事故预防服务工作承诺开展事故预防服务；</w:t>
      </w:r>
    </w:p>
    <w:p>
      <w:pPr>
        <w:spacing w:line="550" w:lineRule="atLeast"/>
        <w:ind w:firstLine="640"/>
      </w:pPr>
      <w:r>
        <w:t>（9）足额投入和使用事故预防费；</w:t>
      </w:r>
    </w:p>
    <w:p>
      <w:pPr>
        <w:spacing w:line="550" w:lineRule="atLeast"/>
        <w:ind w:firstLine="640"/>
        <w:rPr>
          <w:kern w:val="0"/>
        </w:rPr>
      </w:pPr>
      <w:r>
        <w:rPr>
          <w:kern w:val="0"/>
        </w:rPr>
        <w:t>（10）严格按规定上报或上传业务数据，积极配合相关检查、调查，积极按要求提供有关情况或资料；</w:t>
      </w:r>
    </w:p>
    <w:p>
      <w:pPr>
        <w:spacing w:line="550" w:lineRule="atLeast"/>
        <w:ind w:firstLine="640"/>
        <w:rPr>
          <w:kern w:val="0"/>
        </w:rPr>
      </w:pPr>
      <w:r>
        <w:rPr>
          <w:kern w:val="0"/>
        </w:rPr>
        <w:t>（11）提交的</w:t>
      </w:r>
      <w:r>
        <w:t>农业工程建设项目</w:t>
      </w:r>
      <w:r>
        <w:rPr>
          <w:kern w:val="0"/>
        </w:rPr>
        <w:t>安责险相关资料均真实、准确、有效；</w:t>
      </w:r>
    </w:p>
    <w:p>
      <w:pPr>
        <w:spacing w:line="550" w:lineRule="atLeast"/>
        <w:ind w:firstLine="640"/>
        <w:rPr>
          <w:kern w:val="0"/>
        </w:rPr>
      </w:pPr>
      <w:r>
        <w:rPr>
          <w:kern w:val="0"/>
        </w:rPr>
        <w:t>（12）不</w:t>
      </w:r>
      <w:r>
        <w:t>违反湖南省农业工程建设项目安全生产责任保险的其他有关规定</w:t>
      </w:r>
      <w:r>
        <w:rPr>
          <w:kern w:val="0"/>
        </w:rPr>
        <w:t>。</w:t>
      </w:r>
    </w:p>
    <w:p>
      <w:pPr>
        <w:spacing w:line="550" w:lineRule="atLeast"/>
        <w:ind w:firstLine="640"/>
      </w:pPr>
      <w:r>
        <w:rPr>
          <w:kern w:val="0"/>
        </w:rPr>
        <w:t>我公司将严格履行上述承诺要求，如有违反，自愿接受相关处罚和信用惩戒</w:t>
      </w:r>
      <w:r>
        <w:t>，违反相关法律法规规定的，依法承担法律责任。</w:t>
      </w:r>
    </w:p>
    <w:p>
      <w:pPr>
        <w:spacing w:line="550" w:lineRule="atLeast"/>
        <w:ind w:firstLine="640"/>
      </w:pPr>
      <w:r>
        <w:t xml:space="preserve"> </w:t>
      </w:r>
    </w:p>
    <w:p>
      <w:pPr>
        <w:spacing w:line="550" w:lineRule="atLeast"/>
        <w:ind w:firstLine="640"/>
      </w:pPr>
      <w:r>
        <w:t>保险公司名称（盖章）：</w:t>
      </w:r>
    </w:p>
    <w:p>
      <w:pPr>
        <w:spacing w:line="550" w:lineRule="atLeast"/>
        <w:ind w:firstLine="640"/>
        <w:rPr>
          <w:kern w:val="0"/>
        </w:rPr>
      </w:pPr>
      <w:r>
        <w:rPr>
          <w:kern w:val="0"/>
        </w:rPr>
        <w:t xml:space="preserve"> </w:t>
      </w:r>
    </w:p>
    <w:p>
      <w:pPr>
        <w:spacing w:line="550" w:lineRule="atLeast"/>
        <w:ind w:firstLine="5920" w:firstLineChars="1850"/>
        <w:rPr>
          <w:kern w:val="0"/>
        </w:rPr>
      </w:pPr>
      <w:r>
        <w:rPr>
          <w:kern w:val="0"/>
        </w:rPr>
        <w:t>年   月    日</w:t>
      </w:r>
    </w:p>
    <w:p>
      <w:pPr>
        <w:ind w:firstLine="0" w:firstLineChars="0"/>
      </w:pPr>
      <w:r>
        <w:t xml:space="preserve"> </w:t>
      </w:r>
    </w:p>
    <w:p>
      <w:pPr>
        <w:ind w:firstLine="0" w:firstLineChars="0"/>
        <w:rPr>
          <w:spacing w:val="-8"/>
        </w:rPr>
      </w:pPr>
      <w:r>
        <w:rPr>
          <w:spacing w:val="-8"/>
        </w:rPr>
        <w:t xml:space="preserve">湖南省农业工程建设项目安全生产责任保险项目联系人： </w:t>
      </w:r>
    </w:p>
    <w:p>
      <w:pPr>
        <w:ind w:firstLine="0" w:firstLineChars="0"/>
      </w:pPr>
      <w:r>
        <w:t>联系电话：</w:t>
      </w:r>
    </w:p>
    <w:p>
      <w:pPr>
        <w:ind w:firstLine="640"/>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pPr>
        <w:pStyle w:val="5"/>
        <w:spacing w:line="40" w:lineRule="exact"/>
        <w:ind w:firstLine="640" w:firstLineChars="200"/>
        <w:rPr>
          <w:rFonts w:ascii="Times New Roman" w:hAnsi="Times New Roman" w:eastAsia="仿宋_GB2312" w:cs="Times New Roman"/>
          <w:color w:val="000000"/>
          <w:sz w:val="32"/>
          <w:szCs w:val="32"/>
        </w:rPr>
      </w:pP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right"/>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11</w:t>
    </w:r>
    <w:r>
      <w:rPr>
        <w:rStyle w:val="10"/>
        <w:sz w:val="28"/>
        <w:szCs w:val="28"/>
      </w:rPr>
      <w:fldChar w:fldCharType="end"/>
    </w:r>
    <w:r>
      <w:rPr>
        <w:rStyle w:val="10"/>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12</w:t>
    </w:r>
    <w:r>
      <w:rPr>
        <w:rStyle w:val="10"/>
        <w:sz w:val="28"/>
        <w:szCs w:val="28"/>
      </w:rPr>
      <w:fldChar w:fldCharType="end"/>
    </w:r>
    <w:r>
      <w:rPr>
        <w:rStyle w:val="10"/>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23416604"/>
    <w:rsid w:val="03F065F1"/>
    <w:rsid w:val="04132E68"/>
    <w:rsid w:val="06F14F89"/>
    <w:rsid w:val="0812102D"/>
    <w:rsid w:val="09D15C05"/>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3416604"/>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B3B31B8"/>
    <w:rsid w:val="7BC76F20"/>
    <w:rsid w:val="7D1C1CA3"/>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9"/>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qFormat/>
    <w:uiPriority w:val="99"/>
    <w:pPr>
      <w:outlineLvl w:val="1"/>
    </w:pPr>
    <w:rPr>
      <w:rFonts w:eastAsia="黑体"/>
      <w:bCs/>
      <w:szCs w:val="32"/>
    </w:rPr>
  </w:style>
  <w:style w:type="paragraph" w:styleId="4">
    <w:name w:val="heading 3"/>
    <w:basedOn w:val="1"/>
    <w:next w:val="1"/>
    <w:qFormat/>
    <w:uiPriority w:val="0"/>
    <w:pPr>
      <w:outlineLvl w:val="2"/>
    </w:pPr>
    <w:rPr>
      <w:rFonts w:eastAsia="楷体_GB2312"/>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pPr>
      <w:adjustRightInd/>
      <w:snapToGrid/>
      <w:spacing w:line="240" w:lineRule="auto"/>
      <w:ind w:firstLine="0" w:firstLineChars="0"/>
    </w:pPr>
    <w:rPr>
      <w:rFonts w:ascii="宋体" w:hAnsi="Courier New" w:eastAsia="宋体" w:cs="Courier New"/>
      <w:sz w:val="21"/>
      <w:szCs w:val="21"/>
    </w:rPr>
  </w:style>
  <w:style w:type="paragraph" w:styleId="6">
    <w:name w:val="footer"/>
    <w:basedOn w:val="1"/>
    <w:qFormat/>
    <w:uiPriority w:val="99"/>
    <w:pPr>
      <w:tabs>
        <w:tab w:val="center" w:pos="4153"/>
        <w:tab w:val="right" w:pos="8306"/>
      </w:tabs>
      <w:snapToGrid w:val="0"/>
      <w:spacing w:line="240" w:lineRule="atLeast"/>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0">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2023-05-15T09:20:00Z</dcterms:created>
  <dc:creator>万全鹏</dc:creator>
  <cp:lastModifiedBy>万全鹏</cp:lastModifiedBy>
  <dcterms:modified xsi:type="dcterms:W3CDTF">2023-05-15T09:22:41Z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41C669995CBF4BA8B78D35DBAAB76EC0</vt:lpwstr>
  </property>
</Properties>
</file>