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F27237">
      <w:pPr>
        <w:pStyle w:val="3"/>
        <w:ind w:firstLine="0" w:firstLineChars="0"/>
      </w:pPr>
      <w:bookmarkStart w:id="0" w:name="_GoBack"/>
      <w:bookmarkEnd w:id="0"/>
      <w:r>
        <w:rPr>
          <w:rFonts w:ascii="黑体" w:hAnsi="黑体"/>
        </w:rPr>
        <w:t>附件</w:t>
      </w:r>
      <w:r>
        <w:t>1</w:t>
      </w:r>
    </w:p>
    <w:p w14:paraId="11D36EE7">
      <w:pPr>
        <w:spacing w:before="144" w:beforeLines="25" w:after="144" w:afterLines="25" w:line="500" w:lineRule="exact"/>
        <w:ind w:firstLine="0" w:firstLineChars="0"/>
        <w:jc w:val="center"/>
        <w:outlineLvl w:val="0"/>
        <w:rPr>
          <w:rFonts w:eastAsia="黑体"/>
          <w:color w:val="000000"/>
          <w:kern w:val="0"/>
          <w:sz w:val="24"/>
        </w:rPr>
      </w:pPr>
      <w:r>
        <w:rPr>
          <w:rFonts w:eastAsia="方正小标宋简体"/>
          <w:bCs/>
          <w:kern w:val="44"/>
          <w:sz w:val="36"/>
          <w:szCs w:val="36"/>
        </w:rPr>
        <w:t>202</w:t>
      </w:r>
      <w:r>
        <w:rPr>
          <w:rFonts w:hint="eastAsia" w:eastAsia="方正小标宋简体"/>
          <w:bCs/>
          <w:kern w:val="44"/>
          <w:sz w:val="36"/>
          <w:szCs w:val="36"/>
        </w:rPr>
        <w:t>6</w:t>
      </w:r>
      <w:r>
        <w:rPr>
          <w:rFonts w:ascii="方正小标宋简体" w:eastAsia="方正小标宋简体"/>
          <w:bCs/>
          <w:kern w:val="44"/>
          <w:sz w:val="36"/>
          <w:szCs w:val="36"/>
        </w:rPr>
        <w:t>年全省肥料产品质量监督抽查结果合格产品名录</w:t>
      </w:r>
    </w:p>
    <w:tbl>
      <w:tblPr>
        <w:tblStyle w:val="6"/>
        <w:tblW w:w="89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6"/>
        <w:gridCol w:w="2451"/>
        <w:gridCol w:w="2194"/>
        <w:gridCol w:w="1709"/>
        <w:gridCol w:w="887"/>
      </w:tblGrid>
      <w:tr w14:paraId="6E1C6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tblHeader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E34190">
            <w:pPr>
              <w:spacing w:line="320" w:lineRule="exact"/>
              <w:ind w:firstLine="0" w:firstLineChars="0"/>
              <w:jc w:val="center"/>
              <w:textAlignment w:val="center"/>
              <w:rPr>
                <w:rFonts w:eastAsia="黑体"/>
                <w:bCs/>
                <w:sz w:val="24"/>
              </w:rPr>
            </w:pPr>
            <w:r>
              <w:rPr>
                <w:rFonts w:ascii="黑体" w:hAnsi="黑体" w:eastAsia="黑体"/>
                <w:bCs/>
                <w:sz w:val="24"/>
              </w:rPr>
              <w:t>抽样编号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58E86F">
            <w:pPr>
              <w:spacing w:line="320" w:lineRule="exact"/>
              <w:ind w:firstLine="0" w:firstLineChars="0"/>
              <w:jc w:val="center"/>
              <w:textAlignment w:val="center"/>
              <w:rPr>
                <w:rFonts w:eastAsia="黑体"/>
                <w:bCs/>
                <w:sz w:val="24"/>
              </w:rPr>
            </w:pPr>
            <w:r>
              <w:rPr>
                <w:rFonts w:ascii="黑体" w:hAnsi="黑体" w:eastAsia="黑体"/>
                <w:bCs/>
                <w:sz w:val="24"/>
              </w:rPr>
              <w:t>生产企业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2AA44D">
            <w:pPr>
              <w:spacing w:line="320" w:lineRule="exact"/>
              <w:ind w:firstLine="0" w:firstLineChars="0"/>
              <w:jc w:val="center"/>
              <w:textAlignment w:val="center"/>
              <w:rPr>
                <w:rFonts w:eastAsia="黑体"/>
                <w:bCs/>
                <w:sz w:val="24"/>
              </w:rPr>
            </w:pPr>
            <w:r>
              <w:rPr>
                <w:rFonts w:ascii="黑体" w:hAnsi="黑体" w:eastAsia="黑体"/>
                <w:bCs/>
                <w:sz w:val="24"/>
              </w:rPr>
              <w:t>产品名称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40E867">
            <w:pPr>
              <w:spacing w:line="320" w:lineRule="exact"/>
              <w:ind w:firstLine="0" w:firstLineChars="0"/>
              <w:jc w:val="center"/>
              <w:textAlignment w:val="center"/>
              <w:rPr>
                <w:rFonts w:eastAsia="黑体"/>
                <w:bCs/>
                <w:sz w:val="24"/>
              </w:rPr>
            </w:pPr>
            <w:r>
              <w:rPr>
                <w:rFonts w:ascii="黑体" w:hAnsi="黑体" w:eastAsia="黑体"/>
                <w:bCs/>
                <w:sz w:val="24"/>
              </w:rPr>
              <w:t>判定标准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4E4CBC">
            <w:pPr>
              <w:spacing w:line="320" w:lineRule="exact"/>
              <w:ind w:firstLine="0" w:firstLineChars="0"/>
              <w:jc w:val="center"/>
              <w:textAlignment w:val="center"/>
              <w:rPr>
                <w:rFonts w:eastAsia="黑体"/>
                <w:bCs/>
                <w:sz w:val="24"/>
              </w:rPr>
            </w:pPr>
            <w:r>
              <w:rPr>
                <w:rFonts w:ascii="黑体" w:hAnsi="黑体" w:eastAsia="黑体"/>
                <w:bCs/>
                <w:sz w:val="24"/>
              </w:rPr>
              <w:t>抽检结果</w:t>
            </w:r>
          </w:p>
        </w:tc>
      </w:tr>
      <w:tr w14:paraId="33582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2C59D0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-2026-446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3003CB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湖南省隆科生态农业服务有限公司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28883A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有机无机复混肥料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585168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GB/T 18877-2020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E37CDC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1A071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BC6E6A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-2026-451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233F3F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湖南金叶众望科技股份有限公司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EBE0F0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有机无机复混肥料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330991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GB/T 18877-2020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1D8CFB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2310D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8F23AF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-2026-452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41C61D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湖南金叶众望科技股份有限公司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902778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有机无机复混肥料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9DFD5E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GB/T 18877-2020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923B8D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29184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19DF08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-2026-458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B3FE6A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深圳市芭田生态工程股份有限公司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D230D7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有机无机复混肥料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18838C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GB/T 18877-2020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476A36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462C9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1A5EA5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-2026-577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8D17F1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长沙新源氨基酸生物肥料有限公司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CE1D49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有机无机复混肥料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3D4851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GB/T 18877-2020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AE4710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3A740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2D0168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-2026-578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09793D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长沙新源氨基酸生物肥料有限公司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41113B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有机无机复混肥料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459516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GB/T 18877-2020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BC5F3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571F5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EB9AD7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-2026-447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FFC9C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湖南同兴南生物科技有限公司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512621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有机肥料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CC1CE9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NY/T525-2021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4948B4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13C9B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0C10F8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-2026-448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DEBD25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湖南恒源益丰科技有限公司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F9ED69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有机肥料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84579D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NY/T525-2021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7654D8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497BE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B8B689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-2026-449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F6CBD8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嘉禾立诚生物科技有限公司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BE4F8A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有机肥料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29F126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NY/T525-2021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495435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6C115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119E0A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-2026-450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1F54B5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湖南金叶众望科技股份有限公司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AE0A1D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有机肥料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9C972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NY/T525-2021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95DF43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58881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4BE668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-2026-453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AD672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湖南春雨生物科技有限公司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741DEA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有机肥料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B36523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NY/T525-2021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B368EA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79A66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8EF6B3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-2026-455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171628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湖南品丰生物科技有限公司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FA0A8D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有机肥料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4F8D34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NY/T525-2021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36E4F6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17CFC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0CFBDA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-2026-456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D773E1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ascii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湘阴沃农肥业有限</w:t>
            </w:r>
          </w:p>
          <w:p w14:paraId="5ED799DB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01D247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有机肥料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735991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NY/T525-2021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87AAF6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51E09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119A46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-2026-498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B9C829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张家界新原生物有机肥料有限公司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418C8D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有机肥料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6E36EA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NY/T525-2021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C481C4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0702A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E9FC8A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-2026-499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B9172D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湖南碧野农业科技开发有限责任公司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DD7681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有机肥料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3A8369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NY/T525-2021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CB24BA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7C97C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36B98F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-2026-493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EBF7A7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湖南百威生物科技股份有限公司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0B1261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有机肥料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CD1319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NY/T525-2021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9F3D5B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6C146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131D81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-2026-494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4EFCA8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湖南神隆华绿肥业有限公司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190762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有机肥料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8E54E7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NY/T525-2021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ADCD81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018A4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F9DE96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-2026-495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5C16ED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湖南沃地生态肥业有限公司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BCE8B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有机肥料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F172E8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NY/T525-2021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20F5FE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2180F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C51C94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-2026-544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0DD7DC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湖南科森农业股份有限公司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248279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有机肥料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58DB8D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NY/T525-2021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92222F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111DF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81C65D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-2026-545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AE4FF0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湖南科森农业股份有限公司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D5CC0D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有机肥料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EEE295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NY/T525-2021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8DF0C1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567CD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58B44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-2026-546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8DF591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东安县中能建海尚生态农业科技有限公司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90D5FF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有机肥料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53DEE2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NY/T525-2021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4383B7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21335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26EDD3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-2026-548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66E563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济新源生态科技（澧县）有限公司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980F69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有机肥料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E26AF5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NY/T525-2021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5C3E8F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16B2C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4C712C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-2026-549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D6FE6E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桃源县金鼎生物肥业科技开发有限公司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4FB57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有机肥料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C09465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NY/T525-2021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7D443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035E9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80C2F4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-2026-550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539792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湖南划城岗生态农业科技有限公司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558545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有机肥料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EAD5F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NY/T525-2021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DC9F6A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38365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02FC98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-2026-552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9493B5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湖南湘佳现代农业有限公司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D6CD5D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有机肥料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F29DB9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NY/T525-2021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642D3C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5A9D8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232EE6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-2026-553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0A06C8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常德市坚蚕生物科技有限公司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0BC6D6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有机肥料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9625D2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NY/T525-2021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A8DCE1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02E80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6DB24B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-2026-555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CD52FD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湖南青山多娇生态肥料有限公司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14CCB4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有机肥料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C66F07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NY/T525-2021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993368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7D79C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1B90D3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-2026-557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86070F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湖南众一荷花堡生物科技有限公司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7D35B5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有机肥料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6EE649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NY/T525-2021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585861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537CF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F5BA19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-2026-559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3C6EB6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湖南沐风生态科技有限公司临澧分公司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B3ADC4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有机肥料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C4D13B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NY/T525-2021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D647C5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73A0A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693EF5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-2026-560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C4081A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衡阳县沛科生态科技有限责任公司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1C6E43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有机肥料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AA0084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NY/T525-2021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F8654C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1901F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BDC7FC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-2026-561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C40B74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湖南盛润地有机肥料有限公司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C650FF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有机肥料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D8073E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NY/T525-2021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1BDFCE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19A8E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EC67D6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-2026-562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0AB224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常宁市宜庆科技有限公司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8B4DBF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有机肥料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BE73A2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NY/T525-2021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276495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53607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790590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-2026-568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61B6C9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湖南青漭生物科技有限公司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B67AC3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有机肥料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424574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NY/T525-2021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2266E7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29B7D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37FE1F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-2026-570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34E547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隆回县正翔农业开发有限公司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4B72F7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有机肥料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227868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NY/T525-2021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716B5F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7EB82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39471E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-2026-571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9AB5FB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邵阳锦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</w:rPr>
              <w:t>垚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</w:rPr>
              <w:t>生态农业有限公司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36D239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有机肥料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2C460D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NY/T525-2021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CAF02A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47B32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F5246A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-2026-572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91F498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新宁县金瑞锋生物有机肥料有限公司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C1E5AA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有机肥料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0D406E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NY/T525-2021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61BD73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487A5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25DB68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-2026-574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C95DDA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湖南奇特肥业科技有限公司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FB1F41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有机肥料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37408F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NY/T525-2021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F0D46E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0BA0B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CA220D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-2026-594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20EB96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湖南美乐农业科技发展有限公司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1CA21F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有机肥料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68CA94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NY/T525-2021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60539C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53C99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278A7F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-2026-595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BD41AE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ascii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湖南天华实业有限</w:t>
            </w:r>
          </w:p>
          <w:p w14:paraId="115084CD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835D89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有机肥料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E7EC6B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NY/T525-2021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0C74BB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78DA5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2FD894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-2026-596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7631BD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涟源市双秋肥业有限公司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3F909C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有机肥料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24F9A0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NY/T525-2021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9DF055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00D15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25C929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-2026-597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3EECC7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湖南省德力生物科技有限公司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A2D56B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有机肥料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06B3AB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NY/T525-2021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C13549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07CC0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A40E43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-2026-598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E7031C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湖南益棵农业科技有限公司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3178D0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有机肥料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321F4C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NY/T525-2021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26FA4B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39609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FADB8E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-2026-599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2E9C6F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ascii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湖南隆科肥业有限</w:t>
            </w:r>
          </w:p>
          <w:p w14:paraId="0BD4D845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5B6D97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有机肥料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E31167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NY/T525-2021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8708A5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1C5DC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B9DB94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-2026-600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781D17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长沙飞宇生物肥业有限公司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DD7C9F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有机肥料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E72A35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NY/T525-2021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465268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29652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B57EA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-2026-601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1F6FB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巴彦淖尔市德源肥业有限公司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41CD06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有机肥料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E0A8CA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NY/T525-2021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47552C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4E892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694A1C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-2026-603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C77E1C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宜昌市汇丰生物科技有限公司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4DEEFE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有机肥料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8682BC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NY/T525-2021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D27309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3519E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4F1834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-2026-604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98B326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益阳市弘源生物科技有限公司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49DD7E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有机肥料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A43652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NY/T525-2021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63DBF1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1B5EE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1EC726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-2026-576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381D3F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宁乡丰裕生物科技有限公司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74A42C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有机肥料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A97955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NY/T525-2021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600332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66254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C29FA9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-2026-579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A32E7A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长沙飞宇生物肥业有限公司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D2EDFF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有机肥料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DF300D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NY/T525-2021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7605F7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02DCF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BC3ABA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-2026-580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7B5427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湖南天心日日春有机肥有限公司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329EC5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有机肥料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1C39E7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NY/T525-2021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B740C9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4C455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F6321A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-2026-581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4E9847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湖南百威生物科技股份有限公司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359334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有机肥料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27B302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NY/T525-2021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EE7F24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32CD2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67AF8C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-2026-582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E52FEF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湖南省天亮农业技术开发有限公司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61B319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有机肥料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9B5E64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NY/T525-2021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804318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64DB2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26E843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-2026-583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9361F5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湖南湘晖农业技术开发有限公司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C9FA78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有机肥料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1D26EE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NY/T525-2021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B8DE5F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6EE35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1BB47D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-2026-584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A0CFB7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长沙浩博生物技术有限公司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E38030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有机肥料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7DDE1C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NY/T525-2021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D30540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13C42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5E7CA4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-2026-585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0CA9B9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湖南酵本农生肥业有限公司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68ED22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有机肥料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BB66BC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NY/T525-2021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61CE85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52643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2833EA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-2026-637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6B0113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湖南四季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</w:rPr>
              <w:t>豊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</w:rPr>
              <w:t>生物科技有限公司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4235C0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有机肥料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090795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NY/T525-2021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663091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05FF9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B07D02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-2026-638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2E3CC9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湖南万孚联合农牧科技股份有限公司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F50446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有机肥料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7A7D1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NY/T525-2021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21238B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6013D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80DB3E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-2026-639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C64D52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麻阳蓝凤凰农业发展有限公司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39CBF8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有机肥料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9DCE52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NY/T525-2021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53F8C2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5183A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14849F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-2026-640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01E0B9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湖南润湘土生物科技有限公司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CD4206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有机肥料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5B7432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NY/T525-2021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D4A0E9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36F73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A4A755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-2026-641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5CB4D1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湖南鑫文生态农业科技发展有限公司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E12AD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有机肥料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C14781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NY/T525-2021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E6E0D4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1DBED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2196C8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-2026-626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F0AD01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湖南绿园生态农业有限公司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5B0D71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有机肥料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292F26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NY/T525-2021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AB955E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1F531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62039E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-2026-627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361123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湖南阳东生物洁能科技有限公司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C069A6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有机肥料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ECB0C0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NY/T525-2021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E07109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1801C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BEEABF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-2026-629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AA00B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呼和浩特市德源肥业有限公司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20C216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有机肥料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09D455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NY/T525-2021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B8A8DE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3D31B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C42AAE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-2026-670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328291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湘西康牧生物科技有限公司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9D8638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有机肥料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E362C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NY/T525-2021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E8CD1F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7B338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AEABFE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-2026-671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2498DE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湖南德宝恒嘉环保生物科技有限公司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B5947A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有机肥料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19825D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NY/T525-2021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8B306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636A1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D64D30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-2026-672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6C814D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湖北山泉生物科技有限公司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9FBD30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有机肥料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84C7CA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NY/T525-2021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5511E2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4658F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A0D26B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-2026-445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EB6A95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湖南省隆科生态农业服务有限公司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10FF31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复合肥料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72CD06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GB/T 15063-2020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219C93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67404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018C74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-2026-457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FDA868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ascii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湖南富丰肥业有限</w:t>
            </w:r>
          </w:p>
          <w:p w14:paraId="36226E63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8CE2CF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复合肥料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0185BD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GB/T 15063-2020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955286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534F3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CD16B2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-2026-496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F97934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湖南开门子肥业有限公司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E65E23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复合肥料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4959B2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GB/T 15063-2020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EC524E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47A0E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9B62BB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-2026-497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94DE26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湖南开门子肥业有限公司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264EB6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复合肥料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6DBFD5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GB/T 15063-2020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06190E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441FA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73CE2B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-2026-551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45C9C7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兴强农业科技（宜昌）有限公司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494558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复合肥料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899222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GB/T 15063-2020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5B99E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66AAF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949D74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-2026-554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E05DBD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常德市方威农资有限公司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ECD629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复合肥料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A3DA99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GB/T 15063-2020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19F41E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118DB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018428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-2026-556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DDF41A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湖南中农生态肥业有限公司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F295B8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复合肥料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1FD829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GB/T 15063-2020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8EB280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3F892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45F03A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-2026-563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529870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ascii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湖北讯尚科技有限</w:t>
            </w:r>
          </w:p>
          <w:p w14:paraId="23D98570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B2E95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复合肥料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AA8210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GB/T 15063-2020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716B9A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000BC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6BB4A2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-2026-575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806E60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湖南金利隆肥业有限公司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856FD9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复合肥料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2C2248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GB/T 15063-2020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E157C1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545A4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3EA127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-2026-593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CFE4B8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湖南金信复合肥有限公司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B7B500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复合肥料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79E103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GB/T 15063-2020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3D5EC3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4A2FE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A7D42F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-2026-602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8835C1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ascii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湖南神隆科技有限</w:t>
            </w:r>
          </w:p>
          <w:p w14:paraId="56807A3C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8A4B92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复合肥料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0951AC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GB/T 15063-2020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C2E15C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164A5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D14F1B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-2026-586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43AE6C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应城市新都化工复合肥有限公司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4D68BC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复合肥料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85E406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GB/T 15063-2020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552283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  <w:tr w14:paraId="198FC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AFD63F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-2026-628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E6E425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新洋丰农业科技股份有限公司</w:t>
            </w:r>
          </w:p>
        </w:tc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ABB29A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复合肥料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8EF67E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GB/T 15063-2020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D70310">
            <w:pPr>
              <w:widowControl/>
              <w:autoSpaceDE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合格</w:t>
            </w:r>
          </w:p>
        </w:tc>
      </w:tr>
    </w:tbl>
    <w:p w14:paraId="7263E70A">
      <w:pPr>
        <w:ind w:firstLine="0" w:firstLineChars="0"/>
      </w:pPr>
    </w:p>
    <w:p w14:paraId="02DB0719">
      <w:pPr>
        <w:pStyle w:val="3"/>
        <w:ind w:firstLine="0" w:firstLineChars="0"/>
      </w:pPr>
      <w:r>
        <w:br w:type="page"/>
      </w:r>
      <w:r>
        <w:rPr>
          <w:rFonts w:hint="eastAsia"/>
        </w:rPr>
        <w:t>附件2</w:t>
      </w:r>
    </w:p>
    <w:p w14:paraId="3386EBDE">
      <w:pPr>
        <w:spacing w:before="144" w:beforeLines="25" w:after="144" w:afterLines="25" w:line="500" w:lineRule="exact"/>
        <w:ind w:firstLine="0" w:firstLineChars="0"/>
        <w:jc w:val="center"/>
        <w:outlineLvl w:val="0"/>
        <w:rPr>
          <w:rFonts w:eastAsia="方正小标宋简体"/>
          <w:bCs/>
          <w:kern w:val="44"/>
          <w:sz w:val="36"/>
          <w:szCs w:val="36"/>
        </w:rPr>
      </w:pPr>
      <w:r>
        <w:rPr>
          <w:rFonts w:eastAsia="方正小标宋简体"/>
          <w:bCs/>
          <w:kern w:val="44"/>
          <w:sz w:val="36"/>
          <w:szCs w:val="36"/>
        </w:rPr>
        <w:t>202</w:t>
      </w:r>
      <w:r>
        <w:rPr>
          <w:rFonts w:hint="eastAsia" w:eastAsia="方正小标宋简体"/>
          <w:bCs/>
          <w:kern w:val="44"/>
          <w:sz w:val="36"/>
          <w:szCs w:val="36"/>
        </w:rPr>
        <w:t>6</w:t>
      </w:r>
      <w:r>
        <w:rPr>
          <w:rFonts w:ascii="方正小标宋简体" w:eastAsia="方正小标宋简体"/>
          <w:bCs/>
          <w:kern w:val="44"/>
          <w:sz w:val="36"/>
          <w:szCs w:val="36"/>
        </w:rPr>
        <w:t>年全省肥料产品质量监督抽查结果不合格产品名录</w:t>
      </w:r>
    </w:p>
    <w:tbl>
      <w:tblPr>
        <w:tblStyle w:val="6"/>
        <w:tblW w:w="530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6"/>
        <w:gridCol w:w="1742"/>
        <w:gridCol w:w="1306"/>
        <w:gridCol w:w="1220"/>
        <w:gridCol w:w="1755"/>
        <w:gridCol w:w="2100"/>
      </w:tblGrid>
      <w:tr w14:paraId="0C518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9A345C">
            <w:pPr>
              <w:widowControl/>
              <w:spacing w:line="320" w:lineRule="exact"/>
              <w:ind w:firstLine="0" w:firstLineChars="0"/>
              <w:jc w:val="center"/>
              <w:textAlignment w:val="center"/>
              <w:rPr>
                <w:rFonts w:eastAsia="黑体"/>
                <w:bCs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bCs/>
                <w:color w:val="000000"/>
                <w:kern w:val="0"/>
                <w:sz w:val="24"/>
              </w:rPr>
              <w:t>抽样</w:t>
            </w:r>
          </w:p>
          <w:p w14:paraId="09B8630D">
            <w:pPr>
              <w:widowControl/>
              <w:spacing w:line="320" w:lineRule="exact"/>
              <w:ind w:firstLine="0" w:firstLineChars="0"/>
              <w:jc w:val="center"/>
              <w:textAlignment w:val="center"/>
              <w:rPr>
                <w:rFonts w:eastAsia="黑体"/>
                <w:bCs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bCs/>
                <w:color w:val="000000"/>
                <w:kern w:val="0"/>
                <w:sz w:val="24"/>
              </w:rPr>
              <w:t>编号</w:t>
            </w:r>
          </w:p>
        </w:tc>
        <w:tc>
          <w:tcPr>
            <w:tcW w:w="17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A0F915">
            <w:pPr>
              <w:widowControl/>
              <w:spacing w:line="320" w:lineRule="exact"/>
              <w:ind w:firstLine="0" w:firstLineChars="0"/>
              <w:jc w:val="center"/>
              <w:textAlignment w:val="center"/>
              <w:rPr>
                <w:rFonts w:eastAsia="黑体"/>
                <w:bCs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bCs/>
                <w:color w:val="000000"/>
                <w:kern w:val="0"/>
                <w:sz w:val="24"/>
              </w:rPr>
              <w:t>生产企业</w:t>
            </w:r>
          </w:p>
        </w:tc>
        <w:tc>
          <w:tcPr>
            <w:tcW w:w="13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15684A">
            <w:pPr>
              <w:widowControl/>
              <w:spacing w:line="320" w:lineRule="exact"/>
              <w:ind w:firstLine="0" w:firstLineChars="0"/>
              <w:jc w:val="center"/>
              <w:textAlignment w:val="center"/>
              <w:rPr>
                <w:rFonts w:eastAsia="黑体"/>
                <w:bCs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bCs/>
                <w:color w:val="000000"/>
                <w:kern w:val="0"/>
                <w:sz w:val="24"/>
              </w:rPr>
              <w:t>产品名称</w:t>
            </w:r>
          </w:p>
        </w:tc>
        <w:tc>
          <w:tcPr>
            <w:tcW w:w="12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1FE0E1">
            <w:pPr>
              <w:widowControl/>
              <w:spacing w:line="320" w:lineRule="exact"/>
              <w:ind w:firstLine="0" w:firstLineChars="0"/>
              <w:jc w:val="center"/>
              <w:textAlignment w:val="center"/>
              <w:rPr>
                <w:rFonts w:eastAsia="黑体"/>
                <w:bCs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bCs/>
                <w:color w:val="000000"/>
                <w:kern w:val="0"/>
                <w:sz w:val="24"/>
              </w:rPr>
              <w:t>不合格</w:t>
            </w:r>
          </w:p>
          <w:p w14:paraId="27E00755">
            <w:pPr>
              <w:widowControl/>
              <w:spacing w:line="320" w:lineRule="exact"/>
              <w:ind w:firstLine="0" w:firstLineChars="0"/>
              <w:jc w:val="center"/>
              <w:textAlignment w:val="center"/>
              <w:rPr>
                <w:rFonts w:eastAsia="黑体"/>
                <w:bCs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bCs/>
                <w:color w:val="000000"/>
                <w:kern w:val="0"/>
                <w:sz w:val="24"/>
              </w:rPr>
              <w:t>项目</w:t>
            </w: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04D0A2">
            <w:pPr>
              <w:widowControl/>
              <w:spacing w:line="320" w:lineRule="exact"/>
              <w:ind w:firstLine="0" w:firstLineChars="0"/>
              <w:jc w:val="center"/>
              <w:textAlignment w:val="center"/>
              <w:rPr>
                <w:rFonts w:eastAsia="黑体"/>
                <w:bCs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bCs/>
                <w:color w:val="000000"/>
                <w:kern w:val="0"/>
                <w:sz w:val="24"/>
              </w:rPr>
              <w:t>技术指标要求</w:t>
            </w:r>
          </w:p>
        </w:tc>
        <w:tc>
          <w:tcPr>
            <w:tcW w:w="2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F635ED">
            <w:pPr>
              <w:widowControl/>
              <w:spacing w:line="320" w:lineRule="exact"/>
              <w:ind w:firstLine="0" w:firstLineChars="0"/>
              <w:jc w:val="center"/>
              <w:textAlignment w:val="center"/>
              <w:rPr>
                <w:rFonts w:eastAsia="黑体"/>
                <w:bCs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bCs/>
                <w:color w:val="000000"/>
                <w:kern w:val="0"/>
                <w:sz w:val="24"/>
              </w:rPr>
              <w:t>检测值</w:t>
            </w:r>
          </w:p>
        </w:tc>
      </w:tr>
      <w:tr w14:paraId="3FB14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  <w:jc w:val="center"/>
        </w:trPr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E254BF">
            <w:pPr>
              <w:widowControl/>
              <w:autoSpaceDE w:val="0"/>
              <w:spacing w:line="400" w:lineRule="atLeast"/>
              <w:ind w:firstLine="0" w:firstLineChars="0"/>
              <w:jc w:val="center"/>
              <w:textAlignment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-2026-558</w:t>
            </w:r>
          </w:p>
        </w:tc>
        <w:tc>
          <w:tcPr>
            <w:tcW w:w="17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5EC006">
            <w:pPr>
              <w:widowControl/>
              <w:autoSpaceDE w:val="0"/>
              <w:spacing w:line="400" w:lineRule="atLeas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湖南华沃生物科技有限公司</w:t>
            </w:r>
          </w:p>
        </w:tc>
        <w:tc>
          <w:tcPr>
            <w:tcW w:w="13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F0359B">
            <w:pPr>
              <w:widowControl/>
              <w:autoSpaceDE w:val="0"/>
              <w:spacing w:line="400" w:lineRule="atLeas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有机无机复混肥料</w:t>
            </w:r>
          </w:p>
        </w:tc>
        <w:tc>
          <w:tcPr>
            <w:tcW w:w="12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83FAC0">
            <w:pPr>
              <w:widowControl/>
              <w:autoSpaceDE w:val="0"/>
              <w:spacing w:line="400" w:lineRule="atLeas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酸碱度（</w:t>
            </w:r>
            <w:r>
              <w:rPr>
                <w:rFonts w:hint="eastAsia"/>
                <w:kern w:val="0"/>
                <w:sz w:val="24"/>
              </w:rPr>
              <w:t>PH</w:t>
            </w:r>
            <w:r>
              <w:rPr>
                <w:rFonts w:hint="eastAsia" w:ascii="仿宋_GB2312"/>
                <w:color w:val="000000"/>
                <w:kern w:val="0"/>
                <w:sz w:val="24"/>
              </w:rPr>
              <w:t>）</w:t>
            </w: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C6289E">
            <w:pPr>
              <w:widowControl/>
              <w:autoSpaceDE w:val="0"/>
              <w:spacing w:line="400" w:lineRule="atLeast"/>
              <w:ind w:firstLine="0" w:firstLineChars="0"/>
              <w:jc w:val="center"/>
              <w:textAlignment w:val="center"/>
              <w:rPr>
                <w:rFonts w:hint="eastAsia" w:cs="仿宋_GB2312"/>
                <w:color w:val="000000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I</w:t>
            </w:r>
            <w:r>
              <w:rPr>
                <w:rFonts w:hint="eastAsia" w:ascii="仿宋_GB2312"/>
                <w:kern w:val="0"/>
                <w:sz w:val="24"/>
              </w:rPr>
              <w:t>型，酸碱度</w:t>
            </w:r>
            <w:r>
              <w:rPr>
                <w:rFonts w:hint="eastAsia"/>
                <w:kern w:val="0"/>
                <w:sz w:val="24"/>
              </w:rPr>
              <w:t>PH 5.5</w:t>
            </w:r>
            <w:r>
              <w:rPr>
                <w:rFonts w:hint="eastAsia" w:ascii="微软雅黑" w:hAnsi="微软雅黑" w:eastAsia="微软雅黑"/>
                <w:kern w:val="0"/>
                <w:sz w:val="24"/>
              </w:rPr>
              <w:t>~</w:t>
            </w:r>
            <w:r>
              <w:rPr>
                <w:rFonts w:hint="eastAsia"/>
                <w:kern w:val="0"/>
                <w:sz w:val="24"/>
              </w:rPr>
              <w:t>8.5</w:t>
            </w:r>
          </w:p>
        </w:tc>
        <w:tc>
          <w:tcPr>
            <w:tcW w:w="2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33005A">
            <w:pPr>
              <w:widowControl/>
              <w:autoSpaceDE w:val="0"/>
              <w:spacing w:line="400" w:lineRule="atLeast"/>
              <w:ind w:firstLine="0" w:firstLineChars="0"/>
              <w:jc w:val="center"/>
              <w:textAlignment w:val="center"/>
              <w:rPr>
                <w:rFonts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酸碱度</w:t>
            </w:r>
            <w:r>
              <w:rPr>
                <w:rFonts w:hint="eastAsia"/>
                <w:color w:val="000000"/>
                <w:kern w:val="0"/>
                <w:sz w:val="24"/>
              </w:rPr>
              <w:t>PH</w:t>
            </w:r>
            <w:r>
              <w:rPr>
                <w:rFonts w:hint="eastAsia" w:ascii="仿宋_GB2312"/>
                <w:color w:val="000000"/>
                <w:kern w:val="0"/>
                <w:sz w:val="24"/>
              </w:rPr>
              <w:t>：</w:t>
            </w:r>
            <w:r>
              <w:rPr>
                <w:rFonts w:hint="eastAsia"/>
                <w:color w:val="000000"/>
                <w:kern w:val="0"/>
                <w:sz w:val="24"/>
              </w:rPr>
              <w:t>5.1</w:t>
            </w:r>
          </w:p>
        </w:tc>
      </w:tr>
      <w:tr w14:paraId="3A21E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  <w:jc w:val="center"/>
        </w:trPr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FCA369">
            <w:pPr>
              <w:widowControl/>
              <w:autoSpaceDE w:val="0"/>
              <w:spacing w:line="400" w:lineRule="atLeast"/>
              <w:ind w:firstLine="0" w:firstLineChars="0"/>
              <w:jc w:val="center"/>
              <w:textAlignment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-2026-567</w:t>
            </w:r>
          </w:p>
        </w:tc>
        <w:tc>
          <w:tcPr>
            <w:tcW w:w="17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44890">
            <w:pPr>
              <w:widowControl/>
              <w:autoSpaceDE w:val="0"/>
              <w:spacing w:line="400" w:lineRule="atLeas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湖南大自然生态生物科技有限公司</w:t>
            </w:r>
          </w:p>
        </w:tc>
        <w:tc>
          <w:tcPr>
            <w:tcW w:w="13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6B17D5">
            <w:pPr>
              <w:widowControl/>
              <w:autoSpaceDE w:val="0"/>
              <w:spacing w:line="400" w:lineRule="atLeas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有机肥料</w:t>
            </w:r>
          </w:p>
        </w:tc>
        <w:tc>
          <w:tcPr>
            <w:tcW w:w="12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2A4CBF">
            <w:pPr>
              <w:widowControl/>
              <w:autoSpaceDE w:val="0"/>
              <w:spacing w:line="400" w:lineRule="atLeas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总镉（</w:t>
            </w:r>
            <w:r>
              <w:rPr>
                <w:rFonts w:hint="eastAsia"/>
                <w:color w:val="000000"/>
                <w:kern w:val="0"/>
                <w:sz w:val="24"/>
              </w:rPr>
              <w:t>Cd</w:t>
            </w:r>
            <w:r>
              <w:rPr>
                <w:rFonts w:hint="eastAsia" w:ascii="仿宋_GB2312"/>
                <w:color w:val="000000"/>
                <w:kern w:val="0"/>
                <w:sz w:val="24"/>
              </w:rPr>
              <w:t>）</w:t>
            </w:r>
            <w:r>
              <w:rPr>
                <w:color w:val="000000"/>
                <w:kern w:val="0"/>
                <w:sz w:val="24"/>
              </w:rPr>
              <w:t xml:space="preserve"> </w:t>
            </w: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BAA6C9">
            <w:pPr>
              <w:widowControl/>
              <w:autoSpaceDE w:val="0"/>
              <w:spacing w:line="400" w:lineRule="atLeast"/>
              <w:ind w:firstLine="0" w:firstLineChars="0"/>
              <w:jc w:val="center"/>
              <w:textAlignment w:val="center"/>
              <w:rPr>
                <w:rFonts w:hint="eastAsia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总镉（</w:t>
            </w:r>
            <w:r>
              <w:rPr>
                <w:rFonts w:hint="eastAsia"/>
                <w:color w:val="000000"/>
                <w:kern w:val="0"/>
                <w:sz w:val="24"/>
              </w:rPr>
              <w:t>Cd</w:t>
            </w:r>
            <w:r>
              <w:rPr>
                <w:rFonts w:hint="eastAsia" w:ascii="仿宋_GB2312"/>
                <w:color w:val="000000"/>
                <w:kern w:val="0"/>
                <w:sz w:val="24"/>
              </w:rPr>
              <w:t>）≤</w:t>
            </w:r>
            <w:r>
              <w:rPr>
                <w:rFonts w:hint="eastAsia"/>
                <w:color w:val="000000"/>
                <w:kern w:val="0"/>
                <w:sz w:val="24"/>
              </w:rPr>
              <w:t>3mg/kg</w:t>
            </w:r>
          </w:p>
        </w:tc>
        <w:tc>
          <w:tcPr>
            <w:tcW w:w="2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37435F">
            <w:pPr>
              <w:widowControl/>
              <w:autoSpaceDE w:val="0"/>
              <w:spacing w:line="400" w:lineRule="atLeast"/>
              <w:ind w:firstLine="0" w:firstLineChars="0"/>
              <w:jc w:val="center"/>
              <w:textAlignment w:val="center"/>
              <w:rPr>
                <w:rFonts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总镉：</w:t>
            </w:r>
            <w:r>
              <w:rPr>
                <w:rFonts w:hint="eastAsia"/>
                <w:color w:val="000000"/>
                <w:kern w:val="0"/>
                <w:sz w:val="24"/>
              </w:rPr>
              <w:t>3.5mg/kg</w:t>
            </w:r>
          </w:p>
        </w:tc>
      </w:tr>
      <w:tr w14:paraId="50725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  <w:jc w:val="center"/>
        </w:trPr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6855BF">
            <w:pPr>
              <w:widowControl/>
              <w:autoSpaceDE w:val="0"/>
              <w:spacing w:line="400" w:lineRule="atLeast"/>
              <w:ind w:firstLine="0" w:firstLineChars="0"/>
              <w:jc w:val="center"/>
              <w:textAlignment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-2026-569</w:t>
            </w:r>
          </w:p>
        </w:tc>
        <w:tc>
          <w:tcPr>
            <w:tcW w:w="17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C3C613">
            <w:pPr>
              <w:widowControl/>
              <w:autoSpaceDE w:val="0"/>
              <w:spacing w:line="400" w:lineRule="atLeast"/>
              <w:ind w:firstLine="0" w:firstLineChars="0"/>
              <w:jc w:val="center"/>
              <w:textAlignment w:val="center"/>
              <w:rPr>
                <w:rFonts w:hint="eastAsia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武冈市农丰有机肥料有限责任公司</w:t>
            </w:r>
          </w:p>
        </w:tc>
        <w:tc>
          <w:tcPr>
            <w:tcW w:w="13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FE32F7">
            <w:pPr>
              <w:widowControl/>
              <w:autoSpaceDE w:val="0"/>
              <w:spacing w:line="400" w:lineRule="atLeast"/>
              <w:ind w:firstLine="0" w:firstLineChars="0"/>
              <w:jc w:val="center"/>
              <w:textAlignment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有机肥料</w:t>
            </w:r>
          </w:p>
        </w:tc>
        <w:tc>
          <w:tcPr>
            <w:tcW w:w="12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65732E">
            <w:pPr>
              <w:widowControl/>
              <w:autoSpaceDE w:val="0"/>
              <w:spacing w:line="400" w:lineRule="atLeas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总铅（</w:t>
            </w:r>
            <w:r>
              <w:rPr>
                <w:rFonts w:hint="eastAsia"/>
                <w:color w:val="000000"/>
                <w:kern w:val="0"/>
                <w:sz w:val="24"/>
              </w:rPr>
              <w:t>Pb</w:t>
            </w:r>
            <w:r>
              <w:rPr>
                <w:rFonts w:hint="eastAsia" w:ascii="仿宋_GB2312"/>
                <w:color w:val="000000"/>
                <w:kern w:val="0"/>
                <w:sz w:val="24"/>
              </w:rPr>
              <w:t>）</w:t>
            </w: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4B8156">
            <w:pPr>
              <w:widowControl/>
              <w:autoSpaceDE w:val="0"/>
              <w:spacing w:line="400" w:lineRule="atLeast"/>
              <w:ind w:firstLine="0" w:firstLineChars="0"/>
              <w:jc w:val="center"/>
              <w:textAlignment w:val="center"/>
              <w:rPr>
                <w:rFonts w:hint="eastAsia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总铅（</w:t>
            </w:r>
            <w:r>
              <w:rPr>
                <w:rFonts w:hint="eastAsia"/>
                <w:color w:val="000000"/>
                <w:kern w:val="0"/>
                <w:sz w:val="24"/>
              </w:rPr>
              <w:t>Pb</w:t>
            </w:r>
            <w:r>
              <w:rPr>
                <w:rFonts w:hint="eastAsia" w:ascii="仿宋_GB2312"/>
                <w:color w:val="000000"/>
                <w:kern w:val="0"/>
                <w:sz w:val="24"/>
              </w:rPr>
              <w:t>）≤</w:t>
            </w:r>
            <w:r>
              <w:rPr>
                <w:rFonts w:hint="eastAsia"/>
                <w:color w:val="000000"/>
                <w:kern w:val="0"/>
                <w:sz w:val="24"/>
              </w:rPr>
              <w:t>50mg/kg</w:t>
            </w:r>
          </w:p>
        </w:tc>
        <w:tc>
          <w:tcPr>
            <w:tcW w:w="2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1E9E3E">
            <w:pPr>
              <w:widowControl/>
              <w:autoSpaceDE w:val="0"/>
              <w:spacing w:line="400" w:lineRule="atLeast"/>
              <w:ind w:firstLine="0" w:firstLineChars="0"/>
              <w:jc w:val="center"/>
              <w:textAlignment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总铅（</w:t>
            </w:r>
            <w:r>
              <w:rPr>
                <w:rFonts w:hint="eastAsia"/>
                <w:color w:val="000000"/>
                <w:kern w:val="0"/>
                <w:sz w:val="24"/>
              </w:rPr>
              <w:t>Pb</w:t>
            </w:r>
            <w:r>
              <w:rPr>
                <w:rFonts w:hint="eastAsia" w:ascii="仿宋_GB2312"/>
                <w:color w:val="000000"/>
                <w:kern w:val="0"/>
                <w:sz w:val="24"/>
              </w:rPr>
              <w:t>）</w:t>
            </w:r>
            <w:r>
              <w:rPr>
                <w:rFonts w:hint="eastAsia"/>
                <w:color w:val="000000"/>
                <w:kern w:val="0"/>
                <w:sz w:val="24"/>
              </w:rPr>
              <w:t>93.8mg/kg</w:t>
            </w:r>
          </w:p>
        </w:tc>
      </w:tr>
      <w:tr w14:paraId="37F31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  <w:jc w:val="center"/>
        </w:trPr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C28449">
            <w:pPr>
              <w:widowControl/>
              <w:autoSpaceDE w:val="0"/>
              <w:spacing w:line="400" w:lineRule="atLeas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肥</w:t>
            </w:r>
            <w:r>
              <w:rPr>
                <w:rFonts w:hint="eastAsia"/>
                <w:color w:val="000000"/>
                <w:kern w:val="0"/>
                <w:sz w:val="24"/>
              </w:rPr>
              <w:t>-2026-573</w:t>
            </w:r>
          </w:p>
        </w:tc>
        <w:tc>
          <w:tcPr>
            <w:tcW w:w="17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C7EE15">
            <w:pPr>
              <w:widowControl/>
              <w:autoSpaceDE w:val="0"/>
              <w:spacing w:line="400" w:lineRule="atLeast"/>
              <w:ind w:firstLine="0" w:firstLineChars="0"/>
              <w:jc w:val="center"/>
              <w:textAlignment w:val="center"/>
              <w:rPr>
                <w:rFonts w:hint="eastAsia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湖南省农本生物科技股份有限公司</w:t>
            </w:r>
          </w:p>
        </w:tc>
        <w:tc>
          <w:tcPr>
            <w:tcW w:w="13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FF466E">
            <w:pPr>
              <w:widowControl/>
              <w:autoSpaceDE w:val="0"/>
              <w:spacing w:line="400" w:lineRule="atLeast"/>
              <w:ind w:firstLine="0" w:firstLineChars="0"/>
              <w:jc w:val="center"/>
              <w:textAlignment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有机肥料</w:t>
            </w:r>
          </w:p>
        </w:tc>
        <w:tc>
          <w:tcPr>
            <w:tcW w:w="12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717B67">
            <w:pPr>
              <w:widowControl/>
              <w:autoSpaceDE w:val="0"/>
              <w:spacing w:line="400" w:lineRule="atLeas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总铅（</w:t>
            </w:r>
            <w:r>
              <w:rPr>
                <w:rFonts w:hint="eastAsia"/>
                <w:color w:val="000000"/>
                <w:kern w:val="0"/>
                <w:sz w:val="24"/>
              </w:rPr>
              <w:t>Pb</w:t>
            </w:r>
            <w:r>
              <w:rPr>
                <w:rFonts w:hint="eastAsia" w:ascii="仿宋_GB2312"/>
                <w:color w:val="000000"/>
                <w:kern w:val="0"/>
                <w:sz w:val="24"/>
              </w:rPr>
              <w:t>）</w:t>
            </w: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5D2BC5">
            <w:pPr>
              <w:widowControl/>
              <w:autoSpaceDE w:val="0"/>
              <w:spacing w:line="400" w:lineRule="atLeas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总铅（</w:t>
            </w:r>
            <w:r>
              <w:rPr>
                <w:rFonts w:hint="eastAsia"/>
                <w:color w:val="000000"/>
                <w:kern w:val="0"/>
                <w:sz w:val="24"/>
              </w:rPr>
              <w:t>Pb</w:t>
            </w:r>
            <w:r>
              <w:rPr>
                <w:rFonts w:hint="eastAsia" w:ascii="仿宋_GB2312"/>
                <w:color w:val="000000"/>
                <w:kern w:val="0"/>
                <w:sz w:val="24"/>
              </w:rPr>
              <w:t>）≤</w:t>
            </w:r>
            <w:r>
              <w:rPr>
                <w:rFonts w:hint="eastAsia"/>
                <w:color w:val="000000"/>
                <w:kern w:val="0"/>
                <w:sz w:val="24"/>
              </w:rPr>
              <w:t>50mg/kg</w:t>
            </w:r>
          </w:p>
        </w:tc>
        <w:tc>
          <w:tcPr>
            <w:tcW w:w="2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FE1AD8">
            <w:pPr>
              <w:widowControl/>
              <w:autoSpaceDE w:val="0"/>
              <w:spacing w:line="400" w:lineRule="atLeast"/>
              <w:ind w:firstLine="0" w:firstLineChars="0"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</w:rPr>
            </w:pPr>
            <w:r>
              <w:rPr>
                <w:rFonts w:hint="eastAsia" w:ascii="仿宋_GB2312"/>
                <w:color w:val="000000"/>
                <w:kern w:val="0"/>
                <w:sz w:val="24"/>
              </w:rPr>
              <w:t>总铅（</w:t>
            </w:r>
            <w:r>
              <w:rPr>
                <w:rFonts w:hint="eastAsia"/>
                <w:color w:val="000000"/>
                <w:kern w:val="0"/>
                <w:sz w:val="24"/>
              </w:rPr>
              <w:t>Pb</w:t>
            </w:r>
            <w:r>
              <w:rPr>
                <w:rFonts w:hint="eastAsia" w:ascii="仿宋_GB2312"/>
                <w:color w:val="000000"/>
                <w:kern w:val="0"/>
                <w:sz w:val="24"/>
              </w:rPr>
              <w:t>）</w:t>
            </w:r>
            <w:r>
              <w:rPr>
                <w:rFonts w:hint="eastAsia"/>
                <w:color w:val="000000"/>
                <w:kern w:val="0"/>
                <w:sz w:val="24"/>
              </w:rPr>
              <w:t>108.9mg/kg</w:t>
            </w:r>
          </w:p>
        </w:tc>
      </w:tr>
    </w:tbl>
    <w:p w14:paraId="72304A4C">
      <w:pPr>
        <w:ind w:firstLine="0" w:firstLineChars="0"/>
        <w:rPr>
          <w:rFonts w:hint="eastAsia"/>
        </w:rPr>
      </w:pPr>
    </w:p>
    <w:p w14:paraId="02FC8851"/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2098" w:right="1474" w:bottom="1985" w:left="1588" w:header="851" w:footer="1588" w:gutter="0"/>
      <w:cols w:space="720" w:num="1"/>
      <w:titlePg/>
      <w:docGrid w:type="linesAndChars" w:linePitch="57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703C021-8479-4C55-9E2F-F8C0BC54C706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2" w:fontKey="{83579D0D-B3C8-4135-A9E2-5EA4390E231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CA05BFFB-9B9C-4402-A698-6FFFF58FF3CC}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4" w:fontKey="{592F36A2-2322-48F3-A2DE-66DB5CC5F953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  <w:embedRegular r:id="rId5" w:fontKey="{90EDA98A-EFA6-42DA-8F10-34968CCF1A6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EE64CA">
    <w:pPr>
      <w:pStyle w:val="4"/>
      <w:framePr w:wrap="around" w:vAnchor="text" w:hAnchor="margin" w:xAlign="outside" w:y="1"/>
      <w:ind w:firstLine="0" w:firstLineChars="0"/>
      <w:rPr>
        <w:rStyle w:val="8"/>
        <w:sz w:val="28"/>
        <w:szCs w:val="28"/>
      </w:rPr>
    </w:pPr>
    <w:r>
      <w:rPr>
        <w:rStyle w:val="8"/>
        <w:rFonts w:hint="eastAsia"/>
        <w:sz w:val="28"/>
        <w:szCs w:val="28"/>
      </w:rPr>
      <w:t>—</w:t>
    </w:r>
    <w:r>
      <w:rPr>
        <w:sz w:val="28"/>
        <w:szCs w:val="28"/>
      </w:rPr>
      <w:fldChar w:fldCharType="begin"/>
    </w:r>
    <w:r>
      <w:rPr>
        <w:rStyle w:val="8"/>
        <w:sz w:val="28"/>
        <w:szCs w:val="28"/>
      </w:rPr>
      <w:instrText xml:space="preserve">PAGE  </w:instrText>
    </w:r>
    <w:r>
      <w:rPr>
        <w:sz w:val="28"/>
        <w:szCs w:val="28"/>
      </w:rPr>
      <w:fldChar w:fldCharType="separate"/>
    </w:r>
    <w:r>
      <w:rPr>
        <w:rStyle w:val="8"/>
        <w:sz w:val="28"/>
        <w:szCs w:val="28"/>
      </w:rPr>
      <w:t>5</w:t>
    </w:r>
    <w:r>
      <w:rPr>
        <w:sz w:val="28"/>
        <w:szCs w:val="28"/>
      </w:rPr>
      <w:fldChar w:fldCharType="end"/>
    </w:r>
    <w:r>
      <w:rPr>
        <w:rStyle w:val="8"/>
        <w:rFonts w:hint="eastAsia"/>
        <w:sz w:val="28"/>
        <w:szCs w:val="28"/>
      </w:rPr>
      <w:t>—</w:t>
    </w:r>
  </w:p>
  <w:p w14:paraId="080BA145">
    <w:pPr>
      <w:pStyle w:val="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CB3F52">
    <w:pPr>
      <w:pStyle w:val="4"/>
      <w:framePr w:wrap="around" w:vAnchor="text" w:hAnchor="margin" w:xAlign="outside" w:y="1"/>
      <w:ind w:firstLine="0" w:firstLineChars="0"/>
      <w:rPr>
        <w:rStyle w:val="8"/>
        <w:sz w:val="28"/>
        <w:szCs w:val="28"/>
      </w:rPr>
    </w:pPr>
    <w:r>
      <w:rPr>
        <w:rStyle w:val="8"/>
        <w:rFonts w:hint="eastAsia"/>
        <w:sz w:val="28"/>
        <w:szCs w:val="28"/>
      </w:rPr>
      <w:t>—</w:t>
    </w:r>
    <w:r>
      <w:rPr>
        <w:sz w:val="28"/>
        <w:szCs w:val="28"/>
      </w:rPr>
      <w:fldChar w:fldCharType="begin"/>
    </w:r>
    <w:r>
      <w:rPr>
        <w:rStyle w:val="8"/>
        <w:sz w:val="28"/>
        <w:szCs w:val="28"/>
      </w:rPr>
      <w:instrText xml:space="preserve">PAGE  </w:instrText>
    </w:r>
    <w:r>
      <w:rPr>
        <w:sz w:val="28"/>
        <w:szCs w:val="28"/>
      </w:rPr>
      <w:fldChar w:fldCharType="separate"/>
    </w:r>
    <w:r>
      <w:rPr>
        <w:rStyle w:val="8"/>
        <w:sz w:val="28"/>
        <w:szCs w:val="28"/>
      </w:rPr>
      <w:t>6</w:t>
    </w:r>
    <w:r>
      <w:rPr>
        <w:sz w:val="28"/>
        <w:szCs w:val="28"/>
      </w:rPr>
      <w:fldChar w:fldCharType="end"/>
    </w:r>
    <w:r>
      <w:rPr>
        <w:rStyle w:val="8"/>
        <w:rFonts w:hint="eastAsia"/>
        <w:sz w:val="28"/>
        <w:szCs w:val="28"/>
      </w:rPr>
      <w:t>—</w:t>
    </w:r>
  </w:p>
  <w:p w14:paraId="36C74292">
    <w:pPr>
      <w:pStyle w:val="4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FBADD4">
    <w:pPr>
      <w:pStyle w:val="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644785">
    <w:pPr>
      <w:pStyle w:val="5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48E77A">
    <w:pPr>
      <w:pStyle w:val="5"/>
      <w:pBdr>
        <w:bottom w:val="none" w:color="auto" w:sz="0" w:space="0"/>
      </w:pBdr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60A5DD">
    <w:pPr>
      <w:pStyle w:val="5"/>
      <w:pBdr>
        <w:bottom w:val="none" w:color="auto" w:sz="0" w:space="0"/>
      </w:pBdr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B646A8"/>
    <w:rsid w:val="065C6F1C"/>
    <w:rsid w:val="1AC47AC3"/>
    <w:rsid w:val="24B646A8"/>
    <w:rsid w:val="6A246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579" w:lineRule="atLeast"/>
      <w:ind w:firstLine="200" w:firstLineChars="20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line="700" w:lineRule="exact"/>
      <w:ind w:firstLine="0" w:firstLineChars="0"/>
      <w:jc w:val="center"/>
      <w:outlineLvl w:val="0"/>
    </w:pPr>
    <w:rPr>
      <w:rFonts w:ascii="Times New Roman" w:hAnsi="Times New Roman" w:eastAsia="方正小标宋简体"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99"/>
    <w:pPr>
      <w:outlineLvl w:val="1"/>
    </w:pPr>
    <w:rPr>
      <w:rFonts w:ascii="Times New Roman" w:hAnsi="Times New Roman" w:eastAsia="黑体"/>
      <w:bCs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styleId="8">
    <w:name w:val="page number"/>
    <w:basedOn w:val="7"/>
    <w:qFormat/>
    <w:uiPriority w:val="0"/>
  </w:style>
  <w:style w:type="character" w:customStyle="1" w:styleId="9">
    <w:name w:val="15"/>
    <w:qFormat/>
    <w:uiPriority w:val="0"/>
    <w:rPr>
      <w:rFonts w:hint="default" w:ascii="Times New Roman" w:hAnsi="Times New Roman" w:eastAsia="楷体_GB2312" w:cs="Times New Roman"/>
      <w:b/>
      <w:bCs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36967e02-e92f-4683-a597-e4491175e2de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6B5727D</paraID>
      <start>8</start>
      <end>9</end>
      <status>modified</status>
      <modifiedWord>：</modifiedWord>
      <trackRevisions>false</trackRevisions>
    </reviewItem>
    <reviewItem>
      <errorID>59ecac14-7193-4a10-a511-5da722113a89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57C7EB30</paraID>
      <start>35</start>
      <end>36</end>
      <status>unmodified</status>
      <modifiedWord/>
      <trackRevisions>false</trackRevisions>
    </reviewItem>
    <reviewItem>
      <errorID>7d90277b-f190-4a23-b7b1-1d1e1e0af7eb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2F8B4735</paraID>
      <start>79</start>
      <end>80</end>
      <status>modified</status>
      <modifiedWord>）</modifiedWord>
      <trackRevisions>false</trackRevisions>
    </reviewItem>
    <reviewItem>
      <errorID>3bf706ec-f751-403c-ad95-10b012872321</errorID>
      <errorWord>NY/T525-2026</errorWord>
      <group>L1_Other</group>
      <groupName>其他问题</groupName>
      <ability>L2_Consistency</ability>
      <abilityName>一致性检查</abilityName>
      <candidateList>
        <item>NY/T525-2021</item>
      </candidateList>
      <explain>术语一致性错误，正文提及有机肥料标准为《有机肥料》（NY/T525-2026），附件1中所有合格有机肥料的判定标准均为NY/T525-2021，前后表述不一致</explain>
      <paraID>2F8B4735</paraID>
      <start>88</start>
      <end>100</end>
      <status>unmodified</status>
      <modifiedWord/>
      <trackRevisions>false</trackRevisions>
    </reviewItem>
    <reviewItem>
      <errorID>878a9a20-bed6-4686-a67d-7b66cdd19dd9</errorID>
      <errorWord>大</errorWord>
      <group>L1_Word</group>
      <groupName>字词问题</groupName>
      <ability>L2_Typo</ability>
      <abilityName>字词错误</abilityName>
      <candidateList>
        <item>大对</item>
      </candidateList>
      <explain/>
      <paraID>2F8B4735</paraID>
      <start>178</start>
      <end>180</end>
      <status>modified</status>
      <modifiedWord>大对</modifiedWord>
      <trackRevisions>false</trackRevisions>
    </reviewItem>
    <reviewItem>
      <errorID>58c3f96e-8fe1-4cfe-a2c5-d5152ea144fb</errorID>
      <errorWord>，</errorWord>
      <group>L1_Word</group>
      <groupName>字词问题</groupName>
      <ability>L2_Typo</ability>
      <abilityName>字词错误</abilityName>
      <candidateList>
        <item>，将</item>
      </candidateList>
      <explain/>
      <paraID> AA1AA05</paraID>
      <start>37</start>
      <end>38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d4e5785-f8c3-480e-b5da-73f6967edc2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3315</Words>
  <Characters>5017</Characters>
  <Lines>0</Lines>
  <Paragraphs>0</Paragraphs>
  <TotalTime>2</TotalTime>
  <ScaleCrop>false</ScaleCrop>
  <LinksUpToDate>false</LinksUpToDate>
  <CharactersWithSpaces>5106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2026-09-30T01:27:00Z</dcterms:created>
  <dc:creator>李伊0519</dc:creator>
  <cp:lastModifiedBy>Rocy</cp:lastModifiedBy>
  <dcterms:modified xsi:type="dcterms:W3CDTF">2026-09-30T02:44:58Z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47EDD24E8D8947D6BF94432D105154AB_13</vt:lpwstr>
  </property>
  <property fmtid="{D5CDD505-2E9C-101B-9397-08002B2CF9AE}" pid="4" name="KSOTemplateDocerSaveRecord">
    <vt:lpwstr>eyJoZGlkIjoiZjFhZmRjOGM0MGE5MDIyYzE2OTA3YmU0MjIwZjhkNGYiLCJ1c2VySWQiOiIzNzEwMTY1OTEifQ==</vt:lpwstr>
  </property>
</Properties>
</file>